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6060" w14:textId="77777777" w:rsidR="000E0ADD" w:rsidRDefault="000E0ADD" w:rsidP="00AE69FB">
      <w:pPr>
        <w:pStyle w:val="Intestazione"/>
        <w:tabs>
          <w:tab w:val="clear" w:pos="9638"/>
          <w:tab w:val="left" w:pos="1985"/>
          <w:tab w:val="right" w:pos="9613"/>
        </w:tabs>
        <w:jc w:val="both"/>
        <w:rPr>
          <w:rFonts w:ascii="Calibri" w:hAnsi="Calibri"/>
          <w:b/>
          <w:bCs/>
          <w:color w:val="808080"/>
          <w:sz w:val="50"/>
          <w:szCs w:val="50"/>
          <w:u w:color="808080"/>
        </w:rPr>
      </w:pPr>
      <w:bookmarkStart w:id="0" w:name="OLE_LINK1"/>
    </w:p>
    <w:p w14:paraId="5C3F36F7" w14:textId="2FB0AD8A" w:rsidR="00700F0C" w:rsidRDefault="00B52D49" w:rsidP="00AE69FB">
      <w:pPr>
        <w:pStyle w:val="Intestazione"/>
        <w:tabs>
          <w:tab w:val="clear" w:pos="9638"/>
          <w:tab w:val="left" w:pos="1985"/>
          <w:tab w:val="right" w:pos="9613"/>
        </w:tabs>
        <w:jc w:val="both"/>
        <w:rPr>
          <w:rFonts w:ascii="Calibri" w:eastAsia="Calibri" w:hAnsi="Calibri" w:cs="Calibri"/>
          <w:b/>
          <w:bCs/>
          <w:spacing w:val="-4"/>
          <w:sz w:val="28"/>
          <w:szCs w:val="28"/>
        </w:rPr>
      </w:pPr>
      <w:r>
        <w:rPr>
          <w:noProof/>
        </w:rPr>
        <w:drawing>
          <wp:anchor distT="0" distB="0" distL="0" distR="0" simplePos="0" relativeHeight="251657216" behindDoc="1" locked="0" layoutInCell="1" allowOverlap="1" wp14:anchorId="01171939" wp14:editId="6E2F5E6B">
            <wp:simplePos x="0" y="0"/>
            <wp:positionH relativeFrom="column">
              <wp:posOffset>-428624</wp:posOffset>
            </wp:positionH>
            <wp:positionV relativeFrom="line">
              <wp:posOffset>-1527809</wp:posOffset>
            </wp:positionV>
            <wp:extent cx="6770370" cy="21297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6770370" cy="2129790"/>
                    </a:xfrm>
                    <a:prstGeom prst="rect">
                      <a:avLst/>
                    </a:prstGeom>
                    <a:ln w="12700" cap="flat">
                      <a:noFill/>
                      <a:miter lim="400000"/>
                    </a:ln>
                    <a:effectLst/>
                  </pic:spPr>
                </pic:pic>
              </a:graphicData>
            </a:graphic>
          </wp:anchor>
        </w:drawing>
      </w:r>
      <w:r>
        <w:rPr>
          <w:rFonts w:ascii="Verdana" w:eastAsia="Verdana" w:hAnsi="Verdana" w:cs="Verdana"/>
          <w:b/>
          <w:bCs/>
          <w:noProof/>
          <w:spacing w:val="-4"/>
          <w:sz w:val="28"/>
          <w:szCs w:val="28"/>
        </w:rPr>
        <w:drawing>
          <wp:anchor distT="0" distB="0" distL="0" distR="0" simplePos="0" relativeHeight="251656192" behindDoc="1" locked="0" layoutInCell="1" allowOverlap="1" wp14:anchorId="2A46305A" wp14:editId="61B9A6EA">
            <wp:simplePos x="0" y="0"/>
            <wp:positionH relativeFrom="column">
              <wp:posOffset>3155314</wp:posOffset>
            </wp:positionH>
            <wp:positionV relativeFrom="line">
              <wp:posOffset>17144</wp:posOffset>
            </wp:positionV>
            <wp:extent cx="566420" cy="393066"/>
            <wp:effectExtent l="0" t="0" r="0" b="0"/>
            <wp:wrapNone/>
            <wp:docPr id="1073741826" name="officeArt object" descr="Logo FIDI"/>
            <wp:cNvGraphicFramePr/>
            <a:graphic xmlns:a="http://schemas.openxmlformats.org/drawingml/2006/main">
              <a:graphicData uri="http://schemas.openxmlformats.org/drawingml/2006/picture">
                <pic:pic xmlns:pic="http://schemas.openxmlformats.org/drawingml/2006/picture">
                  <pic:nvPicPr>
                    <pic:cNvPr id="1073741826" name="Logo FIDI" descr="Logo FIDI"/>
                    <pic:cNvPicPr>
                      <a:picLocks noChangeAspect="1"/>
                    </pic:cNvPicPr>
                  </pic:nvPicPr>
                  <pic:blipFill>
                    <a:blip r:embed="rId8"/>
                    <a:stretch>
                      <a:fillRect/>
                    </a:stretch>
                  </pic:blipFill>
                  <pic:spPr>
                    <a:xfrm>
                      <a:off x="0" y="0"/>
                      <a:ext cx="566420" cy="393066"/>
                    </a:xfrm>
                    <a:prstGeom prst="rect">
                      <a:avLst/>
                    </a:prstGeom>
                    <a:ln w="12700" cap="flat">
                      <a:noFill/>
                      <a:miter lim="400000"/>
                    </a:ln>
                    <a:effectLst/>
                  </pic:spPr>
                </pic:pic>
              </a:graphicData>
            </a:graphic>
          </wp:anchor>
        </w:drawing>
      </w:r>
      <w:r>
        <w:rPr>
          <w:rFonts w:ascii="Calibri" w:hAnsi="Calibri"/>
          <w:b/>
          <w:bCs/>
          <w:color w:val="808080"/>
          <w:sz w:val="50"/>
          <w:szCs w:val="50"/>
          <w:u w:color="808080"/>
        </w:rPr>
        <w:t xml:space="preserve"> </w:t>
      </w:r>
      <w:r>
        <w:rPr>
          <w:rFonts w:ascii="Calibri" w:eastAsia="Calibri" w:hAnsi="Calibri" w:cs="Calibri"/>
          <w:b/>
          <w:bCs/>
          <w:color w:val="808080"/>
          <w:sz w:val="50"/>
          <w:szCs w:val="50"/>
          <w:u w:color="808080"/>
        </w:rPr>
        <w:tab/>
        <w:t xml:space="preserve"> </w:t>
      </w:r>
    </w:p>
    <w:p w14:paraId="002C7E32" w14:textId="77777777" w:rsidR="00700F0C" w:rsidRDefault="00700F0C" w:rsidP="00AE69FB">
      <w:pPr>
        <w:pStyle w:val="Titolo1"/>
        <w:spacing w:line="280" w:lineRule="exact"/>
        <w:jc w:val="both"/>
        <w:rPr>
          <w:rFonts w:ascii="Calibri" w:eastAsia="Calibri" w:hAnsi="Calibri" w:cs="Calibri"/>
          <w:b w:val="0"/>
          <w:bCs w:val="0"/>
          <w:spacing w:val="-4"/>
          <w:sz w:val="28"/>
          <w:szCs w:val="28"/>
        </w:rPr>
      </w:pPr>
    </w:p>
    <w:p w14:paraId="45F1FD2F" w14:textId="77777777" w:rsidR="00700F0C" w:rsidRDefault="00700F0C" w:rsidP="00AE69FB">
      <w:pPr>
        <w:pStyle w:val="Titolo1"/>
        <w:spacing w:line="280" w:lineRule="exact"/>
        <w:jc w:val="both"/>
        <w:rPr>
          <w:rFonts w:ascii="Calibri" w:eastAsia="Calibri" w:hAnsi="Calibri" w:cs="Calibri"/>
          <w:b w:val="0"/>
          <w:bCs w:val="0"/>
          <w:spacing w:val="-4"/>
          <w:sz w:val="28"/>
          <w:szCs w:val="28"/>
        </w:rPr>
      </w:pPr>
    </w:p>
    <w:p w14:paraId="6F8AD6AE" w14:textId="77777777" w:rsidR="00700F0C" w:rsidRDefault="00700F0C" w:rsidP="00AE69FB">
      <w:pPr>
        <w:rPr>
          <w:rFonts w:ascii="Calibri" w:eastAsia="Calibri" w:hAnsi="Calibri" w:cs="Calibri"/>
          <w:sz w:val="14"/>
          <w:szCs w:val="14"/>
        </w:rPr>
      </w:pPr>
    </w:p>
    <w:p w14:paraId="3C5ABAEF" w14:textId="77777777" w:rsidR="00700F0C" w:rsidRDefault="00700F0C" w:rsidP="00AE69FB">
      <w:pPr>
        <w:rPr>
          <w:rFonts w:ascii="Calibri" w:eastAsia="Calibri" w:hAnsi="Calibri" w:cs="Calibri"/>
          <w:sz w:val="14"/>
          <w:szCs w:val="14"/>
        </w:rPr>
      </w:pPr>
    </w:p>
    <w:p w14:paraId="7FC2480C" w14:textId="77777777" w:rsidR="00700F0C" w:rsidRDefault="00B52D49" w:rsidP="00AE69FB">
      <w:pPr>
        <w:jc w:val="center"/>
        <w:rPr>
          <w:rStyle w:val="Nessuno"/>
          <w:rFonts w:ascii="Calibri" w:eastAsia="Calibri" w:hAnsi="Calibri" w:cs="Calibri"/>
          <w:sz w:val="18"/>
          <w:szCs w:val="18"/>
        </w:rPr>
      </w:pPr>
      <w:proofErr w:type="spellStart"/>
      <w:r>
        <w:rPr>
          <w:rFonts w:ascii="Calibri" w:hAnsi="Calibri"/>
          <w:sz w:val="18"/>
          <w:szCs w:val="18"/>
        </w:rPr>
        <w:t>Autorivari</w:t>
      </w:r>
      <w:proofErr w:type="spellEnd"/>
      <w:r>
        <w:rPr>
          <w:rFonts w:ascii="Calibri" w:hAnsi="Calibri"/>
          <w:sz w:val="18"/>
          <w:szCs w:val="18"/>
        </w:rPr>
        <w:t xml:space="preserve"> - Corso IV Novembre, 8 12100 • Cuneo • Tel. 0171/601962 • </w:t>
      </w:r>
      <w:hyperlink r:id="rId9" w:history="1">
        <w:r>
          <w:rPr>
            <w:rStyle w:val="Hyperlink0"/>
          </w:rPr>
          <w:t>staff@autorivari.com</w:t>
        </w:r>
      </w:hyperlink>
      <w:r>
        <w:rPr>
          <w:rStyle w:val="Nessuno"/>
          <w:rFonts w:ascii="Calibri" w:hAnsi="Calibri"/>
          <w:sz w:val="18"/>
          <w:szCs w:val="18"/>
        </w:rPr>
        <w:t xml:space="preserve"> • www.autorivari.com</w:t>
      </w:r>
    </w:p>
    <w:bookmarkEnd w:id="0"/>
    <w:p w14:paraId="281F12A5" w14:textId="77777777" w:rsidR="00DE771A" w:rsidRPr="00DF76CD" w:rsidRDefault="00DE771A" w:rsidP="003B3382">
      <w:pPr>
        <w:jc w:val="center"/>
        <w:rPr>
          <w:rFonts w:ascii="Calibri" w:hAnsi="Calibri" w:cs="Calibri"/>
          <w:b/>
          <w:bCs/>
          <w:sz w:val="27"/>
          <w:szCs w:val="27"/>
          <w:bdr w:val="none" w:sz="0" w:space="0" w:color="auto"/>
        </w:rPr>
      </w:pPr>
    </w:p>
    <w:p w14:paraId="468CDB48" w14:textId="65EC20D7" w:rsidR="00DF76CD" w:rsidRPr="00285DF1" w:rsidRDefault="001869EF" w:rsidP="00DF76CD">
      <w:pPr>
        <w:jc w:val="center"/>
        <w:rPr>
          <w:rFonts w:ascii="Calibri" w:hAnsi="Calibri" w:cs="Calibri"/>
          <w:b/>
          <w:bCs/>
        </w:rPr>
      </w:pPr>
      <w:r w:rsidRPr="00285DF1">
        <w:rPr>
          <w:rFonts w:ascii="Calibri" w:hAnsi="Calibri" w:cs="Calibri"/>
          <w:b/>
          <w:bCs/>
        </w:rPr>
        <w:t xml:space="preserve">Suini: </w:t>
      </w:r>
      <w:r w:rsidR="00256D40" w:rsidRPr="00285DF1">
        <w:rPr>
          <w:rFonts w:ascii="Calibri" w:hAnsi="Calibri" w:cs="Calibri"/>
          <w:b/>
          <w:bCs/>
        </w:rPr>
        <w:t xml:space="preserve">Confagricoltura fa chiarezza sui nuovi adempimenti </w:t>
      </w:r>
      <w:r w:rsidRPr="00285DF1">
        <w:rPr>
          <w:rFonts w:ascii="Calibri" w:hAnsi="Calibri" w:cs="Calibri"/>
          <w:b/>
          <w:bCs/>
        </w:rPr>
        <w:t>dei disciplinari dei prosciutti</w:t>
      </w:r>
      <w:r w:rsidR="00256D40" w:rsidRPr="00285DF1">
        <w:rPr>
          <w:rFonts w:ascii="Calibri" w:hAnsi="Calibri" w:cs="Calibri"/>
          <w:b/>
          <w:bCs/>
        </w:rPr>
        <w:t xml:space="preserve"> Dop </w:t>
      </w:r>
    </w:p>
    <w:p w14:paraId="24C545E1" w14:textId="78587521" w:rsidR="00DF76CD" w:rsidRPr="00285DF1" w:rsidRDefault="00256D40" w:rsidP="00DF76CD">
      <w:pPr>
        <w:jc w:val="center"/>
        <w:rPr>
          <w:rFonts w:ascii="Calibri" w:hAnsi="Calibri" w:cs="Calibri"/>
          <w:i/>
          <w:iCs/>
        </w:rPr>
      </w:pPr>
      <w:r w:rsidRPr="00285DF1">
        <w:rPr>
          <w:rFonts w:ascii="Calibri" w:hAnsi="Calibri" w:cs="Calibri"/>
          <w:i/>
          <w:iCs/>
        </w:rPr>
        <w:t>L’associazione invita gli allevatori a rispettare le regole e a non abbassare la guardia sulla PSA</w:t>
      </w:r>
    </w:p>
    <w:p w14:paraId="7AF67CE8" w14:textId="77777777" w:rsidR="00B9380C" w:rsidRPr="009A217E" w:rsidRDefault="00B9380C" w:rsidP="00B9380C">
      <w:pPr>
        <w:jc w:val="both"/>
        <w:rPr>
          <w:rFonts w:ascii="Calibri" w:hAnsi="Calibri" w:cs="Calibri"/>
          <w:b/>
          <w:bCs/>
          <w:sz w:val="23"/>
          <w:szCs w:val="23"/>
        </w:rPr>
      </w:pPr>
    </w:p>
    <w:p w14:paraId="24F5C7B4" w14:textId="0BE74243" w:rsidR="000C3B30" w:rsidRPr="009A217E" w:rsidRDefault="00332D56" w:rsidP="00CE63AD">
      <w:pPr>
        <w:spacing w:after="60"/>
        <w:jc w:val="both"/>
        <w:rPr>
          <w:rFonts w:ascii="Calibri" w:hAnsi="Calibri" w:cs="Calibri"/>
          <w:b/>
          <w:bCs/>
          <w:color w:val="FF0000"/>
          <w:sz w:val="23"/>
          <w:szCs w:val="23"/>
        </w:rPr>
      </w:pPr>
      <w:r w:rsidRPr="009A217E">
        <w:rPr>
          <w:rFonts w:ascii="Calibri" w:hAnsi="Calibri" w:cs="Calibri"/>
          <w:b/>
          <w:bCs/>
          <w:sz w:val="23"/>
          <w:szCs w:val="23"/>
        </w:rPr>
        <w:t>4</w:t>
      </w:r>
      <w:r w:rsidR="00F56438" w:rsidRPr="009A217E">
        <w:rPr>
          <w:rFonts w:ascii="Calibri" w:hAnsi="Calibri" w:cs="Calibri"/>
          <w:b/>
          <w:bCs/>
          <w:sz w:val="23"/>
          <w:szCs w:val="23"/>
        </w:rPr>
        <w:t>4</w:t>
      </w:r>
      <w:r w:rsidR="00DF76CD" w:rsidRPr="009A217E">
        <w:rPr>
          <w:rFonts w:ascii="Calibri" w:hAnsi="Calibri" w:cs="Calibri"/>
          <w:b/>
          <w:bCs/>
          <w:sz w:val="23"/>
          <w:szCs w:val="23"/>
        </w:rPr>
        <w:t>)</w:t>
      </w:r>
      <w:r w:rsidR="00833F60" w:rsidRPr="009A217E">
        <w:rPr>
          <w:rFonts w:ascii="Calibri" w:hAnsi="Calibri" w:cs="Calibri"/>
          <w:b/>
          <w:bCs/>
          <w:sz w:val="23"/>
          <w:szCs w:val="23"/>
        </w:rPr>
        <w:t xml:space="preserve"> </w:t>
      </w:r>
      <w:r w:rsidR="00713A9A" w:rsidRPr="009A217E">
        <w:rPr>
          <w:rFonts w:ascii="Calibri" w:hAnsi="Calibri" w:cs="Calibri"/>
          <w:b/>
          <w:bCs/>
          <w:sz w:val="23"/>
          <w:szCs w:val="23"/>
        </w:rPr>
        <w:t>30</w:t>
      </w:r>
      <w:r w:rsidR="00DF76CD" w:rsidRPr="009A217E">
        <w:rPr>
          <w:rFonts w:ascii="Calibri" w:hAnsi="Calibri" w:cs="Calibri"/>
          <w:b/>
          <w:bCs/>
          <w:sz w:val="23"/>
          <w:szCs w:val="23"/>
        </w:rPr>
        <w:t xml:space="preserve">.08.2023 </w:t>
      </w:r>
      <w:r w:rsidR="00C03CBD" w:rsidRPr="009A217E">
        <w:rPr>
          <w:rFonts w:ascii="Calibri" w:hAnsi="Calibri" w:cs="Calibri"/>
          <w:b/>
          <w:bCs/>
          <w:sz w:val="23"/>
          <w:szCs w:val="23"/>
        </w:rPr>
        <w:t>–</w:t>
      </w:r>
      <w:r w:rsidR="00713A9A" w:rsidRPr="009A217E">
        <w:rPr>
          <w:rFonts w:ascii="Calibri" w:hAnsi="Calibri" w:cs="Calibri"/>
          <w:b/>
          <w:bCs/>
          <w:sz w:val="23"/>
          <w:szCs w:val="23"/>
        </w:rPr>
        <w:t xml:space="preserve"> </w:t>
      </w:r>
      <w:r w:rsidR="00CD56AA" w:rsidRPr="009A217E">
        <w:rPr>
          <w:rFonts w:ascii="Calibri" w:hAnsi="Calibri" w:cs="Calibri"/>
          <w:b/>
          <w:bCs/>
          <w:sz w:val="23"/>
          <w:szCs w:val="23"/>
        </w:rPr>
        <w:t>“</w:t>
      </w:r>
      <w:r w:rsidR="00CE63AD" w:rsidRPr="009A217E">
        <w:rPr>
          <w:rFonts w:ascii="Calibri" w:hAnsi="Calibri" w:cs="Calibri"/>
          <w:b/>
          <w:bCs/>
          <w:sz w:val="23"/>
          <w:szCs w:val="23"/>
        </w:rPr>
        <w:t>È</w:t>
      </w:r>
      <w:r w:rsidR="00F85717" w:rsidRPr="009A217E">
        <w:rPr>
          <w:rFonts w:ascii="Calibri" w:hAnsi="Calibri" w:cs="Calibri"/>
          <w:b/>
          <w:bCs/>
          <w:sz w:val="23"/>
          <w:szCs w:val="23"/>
        </w:rPr>
        <w:t xml:space="preserve"> necessario che tutt</w:t>
      </w:r>
      <w:r w:rsidR="00CE63AD" w:rsidRPr="009A217E">
        <w:rPr>
          <w:rFonts w:ascii="Calibri" w:hAnsi="Calibri" w:cs="Calibri"/>
          <w:b/>
          <w:bCs/>
          <w:sz w:val="23"/>
          <w:szCs w:val="23"/>
        </w:rPr>
        <w:t xml:space="preserve">a la filiera </w:t>
      </w:r>
      <w:r w:rsidR="00F85717" w:rsidRPr="009A217E">
        <w:rPr>
          <w:rFonts w:ascii="Calibri" w:hAnsi="Calibri" w:cs="Calibri"/>
          <w:b/>
          <w:bCs/>
          <w:sz w:val="23"/>
          <w:szCs w:val="23"/>
        </w:rPr>
        <w:t>suinicol</w:t>
      </w:r>
      <w:r w:rsidR="00CE63AD" w:rsidRPr="009A217E">
        <w:rPr>
          <w:rFonts w:ascii="Calibri" w:hAnsi="Calibri" w:cs="Calibri"/>
          <w:b/>
          <w:bCs/>
          <w:sz w:val="23"/>
          <w:szCs w:val="23"/>
        </w:rPr>
        <w:t>a</w:t>
      </w:r>
      <w:r w:rsidR="00F85717" w:rsidRPr="009A217E">
        <w:rPr>
          <w:rFonts w:ascii="Calibri" w:hAnsi="Calibri" w:cs="Calibri"/>
          <w:b/>
          <w:bCs/>
          <w:sz w:val="23"/>
          <w:szCs w:val="23"/>
        </w:rPr>
        <w:t xml:space="preserve"> lavori nella stessa direzione, nel rispetto di disciplinari e regole, in particolare in questa gravosa situazione in cui la presenza delle </w:t>
      </w:r>
      <w:r w:rsidR="00256D40" w:rsidRPr="009A217E">
        <w:rPr>
          <w:rFonts w:ascii="Calibri" w:hAnsi="Calibri" w:cs="Calibri"/>
          <w:b/>
          <w:bCs/>
          <w:sz w:val="23"/>
          <w:szCs w:val="23"/>
        </w:rPr>
        <w:t xml:space="preserve">Peste Suina Africana </w:t>
      </w:r>
      <w:r w:rsidR="00F85717" w:rsidRPr="009A217E">
        <w:rPr>
          <w:rFonts w:ascii="Calibri" w:hAnsi="Calibri" w:cs="Calibri"/>
          <w:b/>
          <w:bCs/>
          <w:sz w:val="23"/>
          <w:szCs w:val="23"/>
        </w:rPr>
        <w:t xml:space="preserve">è sempre più pressante”. Roberto </w:t>
      </w:r>
      <w:proofErr w:type="spellStart"/>
      <w:r w:rsidR="00F85717" w:rsidRPr="009A217E">
        <w:rPr>
          <w:rFonts w:ascii="Calibri" w:hAnsi="Calibri" w:cs="Calibri"/>
          <w:b/>
          <w:bCs/>
          <w:sz w:val="23"/>
          <w:szCs w:val="23"/>
        </w:rPr>
        <w:t>Abellonio</w:t>
      </w:r>
      <w:proofErr w:type="spellEnd"/>
      <w:r w:rsidR="00F85717" w:rsidRPr="009A217E">
        <w:rPr>
          <w:rFonts w:ascii="Calibri" w:hAnsi="Calibri" w:cs="Calibri"/>
          <w:b/>
          <w:bCs/>
          <w:sz w:val="23"/>
          <w:szCs w:val="23"/>
        </w:rPr>
        <w:t xml:space="preserve">, direttore di Confagricoltura Cuneo, ed Enrico Allasia, presidente di Confagricoltura Cuneo, hanno aperto così l’incontro in videoconferenza organizzato ieri – martedì 29 agosto, </w:t>
      </w:r>
      <w:proofErr w:type="spellStart"/>
      <w:r w:rsidR="00F85717" w:rsidRPr="009A217E">
        <w:rPr>
          <w:rFonts w:ascii="Calibri" w:hAnsi="Calibri" w:cs="Calibri"/>
          <w:b/>
          <w:bCs/>
          <w:sz w:val="23"/>
          <w:szCs w:val="23"/>
        </w:rPr>
        <w:t>ndr</w:t>
      </w:r>
      <w:proofErr w:type="spellEnd"/>
      <w:r w:rsidR="00F85717" w:rsidRPr="009A217E">
        <w:rPr>
          <w:rFonts w:ascii="Calibri" w:hAnsi="Calibri" w:cs="Calibri"/>
          <w:b/>
          <w:bCs/>
          <w:sz w:val="23"/>
          <w:szCs w:val="23"/>
        </w:rPr>
        <w:t xml:space="preserve"> – in vista dei </w:t>
      </w:r>
      <w:r w:rsidR="00D935DA" w:rsidRPr="009A217E">
        <w:rPr>
          <w:rFonts w:ascii="Calibri" w:hAnsi="Calibri" w:cs="Calibri"/>
          <w:b/>
          <w:bCs/>
          <w:sz w:val="23"/>
          <w:szCs w:val="23"/>
        </w:rPr>
        <w:t xml:space="preserve">nuovi </w:t>
      </w:r>
      <w:r w:rsidR="00F85717" w:rsidRPr="009A217E">
        <w:rPr>
          <w:rFonts w:ascii="Calibri" w:hAnsi="Calibri" w:cs="Calibri"/>
          <w:b/>
          <w:bCs/>
          <w:sz w:val="23"/>
          <w:szCs w:val="23"/>
        </w:rPr>
        <w:t>piani di controllo delle Dop Prosciutto di Parma e Prosciutto di San Daniele e de</w:t>
      </w:r>
      <w:r w:rsidR="00CC0E1C" w:rsidRPr="009A217E">
        <w:rPr>
          <w:rFonts w:ascii="Calibri" w:hAnsi="Calibri" w:cs="Calibri"/>
          <w:b/>
          <w:bCs/>
          <w:sz w:val="23"/>
          <w:szCs w:val="23"/>
        </w:rPr>
        <w:t>ll’aggiornamento dei disciplinari di</w:t>
      </w:r>
      <w:r w:rsidR="00F85717" w:rsidRPr="009A217E">
        <w:rPr>
          <w:rFonts w:ascii="Calibri" w:hAnsi="Calibri" w:cs="Calibri"/>
          <w:b/>
          <w:bCs/>
          <w:sz w:val="23"/>
          <w:szCs w:val="23"/>
        </w:rPr>
        <w:t xml:space="preserve"> </w:t>
      </w:r>
      <w:r w:rsidR="00DE3B63" w:rsidRPr="009A217E">
        <w:rPr>
          <w:rFonts w:ascii="Calibri" w:hAnsi="Calibri" w:cs="Calibri"/>
          <w:b/>
          <w:bCs/>
          <w:color w:val="auto"/>
          <w:sz w:val="23"/>
          <w:szCs w:val="23"/>
        </w:rPr>
        <w:t xml:space="preserve">produzione </w:t>
      </w:r>
      <w:r w:rsidR="00F85717" w:rsidRPr="009A217E">
        <w:rPr>
          <w:rFonts w:ascii="Calibri" w:hAnsi="Calibri" w:cs="Calibri"/>
          <w:b/>
          <w:bCs/>
          <w:sz w:val="23"/>
          <w:szCs w:val="23"/>
        </w:rPr>
        <w:t xml:space="preserve">previsti </w:t>
      </w:r>
      <w:r w:rsidR="00CE63AD" w:rsidRPr="009A217E">
        <w:rPr>
          <w:rFonts w:ascii="Calibri" w:hAnsi="Calibri" w:cs="Calibri"/>
          <w:b/>
          <w:bCs/>
          <w:sz w:val="23"/>
          <w:szCs w:val="23"/>
        </w:rPr>
        <w:t>da</w:t>
      </w:r>
      <w:r w:rsidR="00D935DA" w:rsidRPr="009A217E">
        <w:rPr>
          <w:rFonts w:ascii="Calibri" w:hAnsi="Calibri" w:cs="Calibri"/>
          <w:b/>
          <w:bCs/>
          <w:sz w:val="23"/>
          <w:szCs w:val="23"/>
        </w:rPr>
        <w:t xml:space="preserve"> </w:t>
      </w:r>
      <w:r w:rsidR="00CE63AD" w:rsidRPr="009A217E">
        <w:rPr>
          <w:rFonts w:ascii="Calibri" w:hAnsi="Calibri" w:cs="Calibri"/>
          <w:b/>
          <w:bCs/>
          <w:sz w:val="23"/>
          <w:szCs w:val="23"/>
        </w:rPr>
        <w:t xml:space="preserve">lunedì 4 settembre. </w:t>
      </w:r>
      <w:r w:rsidR="00D935DA" w:rsidRPr="009A217E">
        <w:rPr>
          <w:rFonts w:ascii="Calibri" w:hAnsi="Calibri" w:cs="Calibri"/>
          <w:b/>
          <w:bCs/>
          <w:sz w:val="23"/>
          <w:szCs w:val="23"/>
        </w:rPr>
        <w:t xml:space="preserve">All’appuntamento è intervenuto </w:t>
      </w:r>
      <w:r w:rsidR="00CE63AD" w:rsidRPr="009A217E">
        <w:rPr>
          <w:rFonts w:ascii="Calibri" w:hAnsi="Calibri" w:cs="Calibri"/>
          <w:b/>
          <w:bCs/>
          <w:sz w:val="23"/>
          <w:szCs w:val="23"/>
        </w:rPr>
        <w:t xml:space="preserve">Rudy Milani, presidente F.N.P. Allevamenti Suini Confagricoltura, </w:t>
      </w:r>
      <w:r w:rsidR="00D935DA" w:rsidRPr="009A217E">
        <w:rPr>
          <w:rFonts w:ascii="Calibri" w:hAnsi="Calibri" w:cs="Calibri"/>
          <w:b/>
          <w:bCs/>
          <w:sz w:val="23"/>
          <w:szCs w:val="23"/>
        </w:rPr>
        <w:t>che ha presentato</w:t>
      </w:r>
      <w:r w:rsidR="00CE63AD" w:rsidRPr="009A217E">
        <w:rPr>
          <w:rFonts w:ascii="Calibri" w:hAnsi="Calibri" w:cs="Calibri"/>
          <w:b/>
          <w:bCs/>
          <w:sz w:val="23"/>
          <w:szCs w:val="23"/>
        </w:rPr>
        <w:t xml:space="preserve"> nei dettagli i nuovi piani, chiarendo dubbi e rispondendo alle domande degli oltre sessanta allevatori intervenuti. A seguire, Milani ha offerto un aggiornamento sulla PSA che</w:t>
      </w:r>
      <w:r w:rsidR="000C3B30" w:rsidRPr="009A217E">
        <w:rPr>
          <w:rFonts w:ascii="Calibri" w:hAnsi="Calibri" w:cs="Calibri"/>
          <w:b/>
          <w:bCs/>
          <w:sz w:val="23"/>
          <w:szCs w:val="23"/>
        </w:rPr>
        <w:t xml:space="preserve">, al 27 agosto, </w:t>
      </w:r>
      <w:r w:rsidR="00D935DA" w:rsidRPr="009A217E">
        <w:rPr>
          <w:rFonts w:ascii="Calibri" w:hAnsi="Calibri" w:cs="Calibri"/>
          <w:b/>
          <w:bCs/>
          <w:sz w:val="23"/>
          <w:szCs w:val="23"/>
        </w:rPr>
        <w:t xml:space="preserve">secondo i dati dell’Istituto Zooprofilattico Sperimentale, </w:t>
      </w:r>
      <w:r w:rsidR="000C3B30" w:rsidRPr="009A217E">
        <w:rPr>
          <w:rFonts w:ascii="Calibri" w:hAnsi="Calibri" w:cs="Calibri"/>
          <w:b/>
          <w:bCs/>
          <w:sz w:val="23"/>
          <w:szCs w:val="23"/>
        </w:rPr>
        <w:t>conta in Piemonte</w:t>
      </w:r>
      <w:r w:rsidR="00CE63AD" w:rsidRPr="009A217E">
        <w:rPr>
          <w:rFonts w:ascii="Calibri" w:hAnsi="Calibri" w:cs="Calibri"/>
          <w:b/>
          <w:bCs/>
          <w:sz w:val="23"/>
          <w:szCs w:val="23"/>
        </w:rPr>
        <w:t xml:space="preserve"> 490 casi di positività accertata</w:t>
      </w:r>
      <w:r w:rsidR="00DE3B63" w:rsidRPr="009A217E">
        <w:rPr>
          <w:rFonts w:ascii="Calibri" w:hAnsi="Calibri" w:cs="Calibri"/>
          <w:b/>
          <w:bCs/>
          <w:sz w:val="23"/>
          <w:szCs w:val="23"/>
        </w:rPr>
        <w:t xml:space="preserve"> </w:t>
      </w:r>
      <w:r w:rsidR="00DE3B63" w:rsidRPr="009A217E">
        <w:rPr>
          <w:rFonts w:ascii="Calibri" w:hAnsi="Calibri" w:cs="Calibri"/>
          <w:b/>
          <w:bCs/>
          <w:color w:val="auto"/>
          <w:sz w:val="23"/>
          <w:szCs w:val="23"/>
        </w:rPr>
        <w:t>nei cinghiali selvatici</w:t>
      </w:r>
      <w:r w:rsidR="009A217E" w:rsidRPr="009A217E">
        <w:rPr>
          <w:rFonts w:ascii="Calibri" w:hAnsi="Calibri" w:cs="Calibri"/>
          <w:b/>
          <w:bCs/>
          <w:color w:val="auto"/>
          <w:sz w:val="23"/>
          <w:szCs w:val="23"/>
        </w:rPr>
        <w:t>.</w:t>
      </w:r>
    </w:p>
    <w:p w14:paraId="3BEE33A0" w14:textId="522259B2" w:rsidR="00D935DA" w:rsidRPr="009A217E" w:rsidRDefault="00D935DA" w:rsidP="00D935DA">
      <w:pPr>
        <w:spacing w:after="60"/>
        <w:jc w:val="both"/>
        <w:rPr>
          <w:rFonts w:ascii="Calibri" w:hAnsi="Calibri" w:cs="Calibri"/>
          <w:sz w:val="23"/>
          <w:szCs w:val="23"/>
        </w:rPr>
      </w:pPr>
      <w:r w:rsidRPr="009A217E">
        <w:rPr>
          <w:rFonts w:ascii="Calibri" w:hAnsi="Calibri" w:cs="Calibri"/>
          <w:sz w:val="23"/>
          <w:szCs w:val="23"/>
        </w:rPr>
        <w:t xml:space="preserve">“L’attuazione dei nuovi piani porterà con sé diverse problematiche – ha spiegato </w:t>
      </w:r>
      <w:r w:rsidRPr="009A217E">
        <w:rPr>
          <w:rFonts w:ascii="Calibri" w:hAnsi="Calibri" w:cs="Calibri"/>
          <w:b/>
          <w:bCs/>
          <w:sz w:val="23"/>
          <w:szCs w:val="23"/>
        </w:rPr>
        <w:t>Rudy Milani</w:t>
      </w:r>
      <w:r w:rsidRPr="009A217E">
        <w:rPr>
          <w:rFonts w:ascii="Calibri" w:hAnsi="Calibri" w:cs="Calibri"/>
          <w:sz w:val="23"/>
          <w:szCs w:val="23"/>
        </w:rPr>
        <w:t xml:space="preserve">, presidente F.N.P. Allevamenti Suini Confagricoltura -. C’è molta informatica e non tutte le aziende sono pronte ad affrontare questi cambiamenti, in alcuni casi radicali. Per quanto riguarda i controlli, relativamente all’emergenza della Peste Suina Africana, le regioni Piemonte e Lombardia hanno accolto favorevolmente la proposta di Confagricoltura di </w:t>
      </w:r>
      <w:r w:rsidRPr="009A217E">
        <w:rPr>
          <w:rFonts w:ascii="Calibri" w:hAnsi="Calibri" w:cs="Calibri"/>
          <w:color w:val="auto"/>
          <w:sz w:val="23"/>
          <w:szCs w:val="23"/>
        </w:rPr>
        <w:t xml:space="preserve">sospendere l’ingresso </w:t>
      </w:r>
      <w:r w:rsidR="00DE3B63" w:rsidRPr="009A217E">
        <w:rPr>
          <w:rFonts w:ascii="Calibri" w:hAnsi="Calibri" w:cs="Calibri"/>
          <w:color w:val="auto"/>
          <w:sz w:val="23"/>
          <w:szCs w:val="23"/>
        </w:rPr>
        <w:t xml:space="preserve">di tutti gli enti che a vario titolo entrano nelle aziende per eseguire controlli che, in una scala di priorità, vista la situazione emergenziale, possono essere procrastinati più in là nel tempo, per evitare la possibilità di diffondere problematiche sanitarie all’interno delle aziende. Tra questi enti si inseriscono anche CSQA ed IFCQ, i cui controlli, sicuramente importanti per garantire la qualità dei prodotti DOP, sarebbe bene fossero momentaneamente sospesi o eseguiti senza l’ingresso fisico dell’ispettore dentro l’azienda. </w:t>
      </w:r>
      <w:r w:rsidRPr="009A217E">
        <w:rPr>
          <w:rFonts w:ascii="Calibri" w:hAnsi="Calibri" w:cs="Calibri"/>
          <w:color w:val="auto"/>
          <w:sz w:val="23"/>
          <w:szCs w:val="23"/>
        </w:rPr>
        <w:t xml:space="preserve">Richiamo </w:t>
      </w:r>
      <w:r w:rsidRPr="009A217E">
        <w:rPr>
          <w:rFonts w:ascii="Calibri" w:hAnsi="Calibri" w:cs="Calibri"/>
          <w:sz w:val="23"/>
          <w:szCs w:val="23"/>
        </w:rPr>
        <w:t>tutti gli allevatori a rispettare le regole, senza dimenticare quelle più banali sulla biosicurezza”.</w:t>
      </w:r>
    </w:p>
    <w:p w14:paraId="2649E81F" w14:textId="25567843" w:rsidR="0057550E" w:rsidRPr="009A217E" w:rsidRDefault="00332EFF" w:rsidP="00CD56AA">
      <w:pPr>
        <w:spacing w:after="60"/>
        <w:jc w:val="both"/>
        <w:rPr>
          <w:rFonts w:ascii="Calibri" w:hAnsi="Calibri" w:cs="Calibri"/>
          <w:sz w:val="23"/>
          <w:szCs w:val="23"/>
        </w:rPr>
      </w:pPr>
      <w:r w:rsidRPr="009A217E">
        <w:rPr>
          <w:rFonts w:ascii="Calibri" w:hAnsi="Calibri" w:cs="Calibri"/>
          <w:sz w:val="23"/>
          <w:szCs w:val="23"/>
        </w:rPr>
        <w:t>I</w:t>
      </w:r>
      <w:r w:rsidR="004C2295" w:rsidRPr="009A217E">
        <w:rPr>
          <w:rFonts w:ascii="Calibri" w:hAnsi="Calibri" w:cs="Calibri"/>
          <w:sz w:val="23"/>
          <w:szCs w:val="23"/>
        </w:rPr>
        <w:t xml:space="preserve"> disciplinari del Dop Prosciutto di Parma e del Prosciutto di San Daniele intervengono su ogni fase della vita dell’animale: dalle tecniche di allevamento, agli alimenti consentiti, alle loro quantità e modalità di somministrazione. I</w:t>
      </w:r>
      <w:r w:rsidRPr="009A217E">
        <w:rPr>
          <w:rFonts w:ascii="Calibri" w:hAnsi="Calibri" w:cs="Calibri"/>
          <w:sz w:val="23"/>
          <w:szCs w:val="23"/>
        </w:rPr>
        <w:t xml:space="preserve"> nuovi piani di controllo delle Dop </w:t>
      </w:r>
      <w:r w:rsidR="004C2295" w:rsidRPr="009A217E">
        <w:rPr>
          <w:rFonts w:ascii="Calibri" w:hAnsi="Calibri" w:cs="Calibri"/>
          <w:sz w:val="23"/>
          <w:szCs w:val="23"/>
        </w:rPr>
        <w:t xml:space="preserve">comporteranno </w:t>
      </w:r>
      <w:r w:rsidR="00DE3B63" w:rsidRPr="009A217E">
        <w:rPr>
          <w:rFonts w:ascii="Calibri" w:hAnsi="Calibri" w:cs="Calibri"/>
          <w:sz w:val="23"/>
          <w:szCs w:val="23"/>
        </w:rPr>
        <w:t>per</w:t>
      </w:r>
      <w:r w:rsidRPr="009A217E">
        <w:rPr>
          <w:rFonts w:ascii="Calibri" w:hAnsi="Calibri" w:cs="Calibri"/>
          <w:sz w:val="23"/>
          <w:szCs w:val="23"/>
        </w:rPr>
        <w:t xml:space="preserve"> allevatori una serie di adempimenti, tra cui </w:t>
      </w:r>
      <w:r w:rsidR="004C2295" w:rsidRPr="009A217E">
        <w:rPr>
          <w:rFonts w:ascii="Calibri" w:hAnsi="Calibri" w:cs="Calibri"/>
          <w:color w:val="auto"/>
          <w:sz w:val="23"/>
          <w:szCs w:val="23"/>
        </w:rPr>
        <w:t>un</w:t>
      </w:r>
      <w:r w:rsidRPr="009A217E">
        <w:rPr>
          <w:rFonts w:ascii="Calibri" w:hAnsi="Calibri" w:cs="Calibri"/>
          <w:color w:val="auto"/>
          <w:sz w:val="23"/>
          <w:szCs w:val="23"/>
        </w:rPr>
        <w:t xml:space="preserve">a regolamentazione </w:t>
      </w:r>
      <w:r w:rsidR="00DE3B63" w:rsidRPr="009A217E">
        <w:rPr>
          <w:rFonts w:ascii="Calibri" w:hAnsi="Calibri" w:cs="Calibri"/>
          <w:color w:val="auto"/>
          <w:sz w:val="23"/>
          <w:szCs w:val="23"/>
        </w:rPr>
        <w:t xml:space="preserve">più stringente </w:t>
      </w:r>
      <w:r w:rsidRPr="009A217E">
        <w:rPr>
          <w:rFonts w:ascii="Calibri" w:hAnsi="Calibri" w:cs="Calibri"/>
          <w:color w:val="auto"/>
          <w:sz w:val="23"/>
          <w:szCs w:val="23"/>
        </w:rPr>
        <w:t xml:space="preserve">della </w:t>
      </w:r>
      <w:r w:rsidRPr="009A217E">
        <w:rPr>
          <w:rFonts w:ascii="Calibri" w:hAnsi="Calibri" w:cs="Calibri"/>
          <w:sz w:val="23"/>
          <w:szCs w:val="23"/>
        </w:rPr>
        <w:t xml:space="preserve">genetica dei suini utilizzabile, </w:t>
      </w:r>
      <w:r w:rsidR="00833F60" w:rsidRPr="009A217E">
        <w:rPr>
          <w:rFonts w:ascii="Calibri" w:hAnsi="Calibri" w:cs="Calibri"/>
          <w:sz w:val="23"/>
          <w:szCs w:val="23"/>
        </w:rPr>
        <w:t>del</w:t>
      </w:r>
      <w:r w:rsidRPr="009A217E">
        <w:rPr>
          <w:rFonts w:ascii="Calibri" w:hAnsi="Calibri" w:cs="Calibri"/>
          <w:sz w:val="23"/>
          <w:szCs w:val="23"/>
        </w:rPr>
        <w:t>le fasi di allevamento</w:t>
      </w:r>
      <w:r w:rsidR="00B11227" w:rsidRPr="009A217E">
        <w:rPr>
          <w:rFonts w:ascii="Calibri" w:hAnsi="Calibri" w:cs="Calibri"/>
          <w:sz w:val="23"/>
          <w:szCs w:val="23"/>
        </w:rPr>
        <w:t>,</w:t>
      </w:r>
      <w:r w:rsidRPr="009A217E">
        <w:rPr>
          <w:rFonts w:ascii="Calibri" w:hAnsi="Calibri" w:cs="Calibri"/>
          <w:sz w:val="23"/>
          <w:szCs w:val="23"/>
        </w:rPr>
        <w:t xml:space="preserve"> </w:t>
      </w:r>
      <w:r w:rsidR="00833F60" w:rsidRPr="009A217E">
        <w:rPr>
          <w:rFonts w:ascii="Calibri" w:hAnsi="Calibri" w:cs="Calibri"/>
          <w:sz w:val="23"/>
          <w:szCs w:val="23"/>
        </w:rPr>
        <w:t>de</w:t>
      </w:r>
      <w:r w:rsidRPr="009A217E">
        <w:rPr>
          <w:rFonts w:ascii="Calibri" w:hAnsi="Calibri" w:cs="Calibri"/>
          <w:sz w:val="23"/>
          <w:szCs w:val="23"/>
        </w:rPr>
        <w:t>i criteri di alimentazione</w:t>
      </w:r>
      <w:r w:rsidR="00B11227" w:rsidRPr="009A217E">
        <w:rPr>
          <w:rFonts w:ascii="Calibri" w:hAnsi="Calibri" w:cs="Calibri"/>
          <w:sz w:val="23"/>
          <w:szCs w:val="23"/>
        </w:rPr>
        <w:t xml:space="preserve"> e </w:t>
      </w:r>
      <w:r w:rsidR="00833F60" w:rsidRPr="009A217E">
        <w:rPr>
          <w:rFonts w:ascii="Calibri" w:hAnsi="Calibri" w:cs="Calibri"/>
          <w:sz w:val="23"/>
          <w:szCs w:val="23"/>
        </w:rPr>
        <w:t>del</w:t>
      </w:r>
      <w:r w:rsidR="00B11227" w:rsidRPr="009A217E">
        <w:rPr>
          <w:rFonts w:ascii="Calibri" w:hAnsi="Calibri" w:cs="Calibri"/>
          <w:sz w:val="23"/>
          <w:szCs w:val="23"/>
        </w:rPr>
        <w:t>le tariffe</w:t>
      </w:r>
      <w:r w:rsidRPr="009A217E">
        <w:rPr>
          <w:rFonts w:ascii="Calibri" w:hAnsi="Calibri" w:cs="Calibri"/>
          <w:sz w:val="23"/>
          <w:szCs w:val="23"/>
        </w:rPr>
        <w:t>.</w:t>
      </w:r>
      <w:r w:rsidR="0057550E" w:rsidRPr="009A217E">
        <w:rPr>
          <w:rFonts w:ascii="Calibri" w:hAnsi="Calibri" w:cs="Calibri"/>
          <w:sz w:val="23"/>
          <w:szCs w:val="23"/>
        </w:rPr>
        <w:t xml:space="preserve"> Dal 4 settembre</w:t>
      </w:r>
      <w:r w:rsidR="004C2295" w:rsidRPr="009A217E">
        <w:rPr>
          <w:rFonts w:ascii="Calibri" w:hAnsi="Calibri" w:cs="Calibri"/>
          <w:sz w:val="23"/>
          <w:szCs w:val="23"/>
        </w:rPr>
        <w:t xml:space="preserve">, </w:t>
      </w:r>
      <w:r w:rsidR="0057550E" w:rsidRPr="009A217E">
        <w:rPr>
          <w:rFonts w:ascii="Calibri" w:hAnsi="Calibri" w:cs="Calibri"/>
          <w:sz w:val="23"/>
          <w:szCs w:val="23"/>
        </w:rPr>
        <w:t>gli allevatori dovranno rispettare complesse normative, applicando nuove regole di controllo, aspettandosi a stretto giro verifiche da parte degli istituti di controllo.</w:t>
      </w:r>
    </w:p>
    <w:p w14:paraId="7FDA6AB0" w14:textId="5DA0D3E7" w:rsidR="00EC1796" w:rsidRPr="009A217E" w:rsidRDefault="00186CE3" w:rsidP="00CC0E1C">
      <w:pPr>
        <w:spacing w:after="60"/>
        <w:jc w:val="both"/>
        <w:rPr>
          <w:rFonts w:ascii="Calibri" w:hAnsi="Calibri" w:cs="Calibri"/>
          <w:sz w:val="23"/>
          <w:szCs w:val="23"/>
        </w:rPr>
      </w:pPr>
      <w:r w:rsidRPr="009A217E">
        <w:rPr>
          <w:rFonts w:ascii="Calibri" w:hAnsi="Calibri" w:cs="Calibri"/>
          <w:sz w:val="23"/>
          <w:szCs w:val="23"/>
        </w:rPr>
        <w:t xml:space="preserve">“È chiaro che il nuovo piano dei controlli inciderà fortemente sul settore suinicolo. Per questo motivo, fin da subito, Confagricoltura si è </w:t>
      </w:r>
      <w:r w:rsidR="00CC0E1C" w:rsidRPr="009A217E">
        <w:rPr>
          <w:rFonts w:ascii="Calibri" w:hAnsi="Calibri" w:cs="Calibri"/>
          <w:sz w:val="23"/>
          <w:szCs w:val="23"/>
        </w:rPr>
        <w:t>fatta portavoce degli allevatori, collaborando per alleggerire</w:t>
      </w:r>
      <w:r w:rsidRPr="009A217E">
        <w:rPr>
          <w:rFonts w:ascii="Calibri" w:hAnsi="Calibri" w:cs="Calibri"/>
          <w:sz w:val="23"/>
          <w:szCs w:val="23"/>
        </w:rPr>
        <w:t xml:space="preserve"> e smussare </w:t>
      </w:r>
      <w:r w:rsidR="00CC0E1C" w:rsidRPr="009A217E">
        <w:rPr>
          <w:rFonts w:ascii="Calibri" w:hAnsi="Calibri" w:cs="Calibri"/>
          <w:sz w:val="23"/>
          <w:szCs w:val="23"/>
        </w:rPr>
        <w:t>le richieste degli</w:t>
      </w:r>
      <w:r w:rsidRPr="009A217E">
        <w:rPr>
          <w:rFonts w:ascii="Calibri" w:hAnsi="Calibri" w:cs="Calibri"/>
          <w:sz w:val="23"/>
          <w:szCs w:val="23"/>
        </w:rPr>
        <w:t xml:space="preserve"> adempimenti che andranno a pesare sulla filiera</w:t>
      </w:r>
      <w:r w:rsidR="00080C48" w:rsidRPr="009A217E">
        <w:rPr>
          <w:rFonts w:ascii="Calibri" w:hAnsi="Calibri" w:cs="Calibri"/>
          <w:sz w:val="23"/>
          <w:szCs w:val="23"/>
        </w:rPr>
        <w:t>. L’obiettivo dell’incontro di oggi, organizzato con tempestività e in videoconferenza per permettere un maggior numero di partecipanti, è stato quello di dare la giusta informazione agli allevatori in vista dell’applicazione degli adempimenti</w:t>
      </w:r>
      <w:r w:rsidRPr="009A217E">
        <w:rPr>
          <w:rFonts w:ascii="Calibri" w:hAnsi="Calibri" w:cs="Calibri"/>
          <w:sz w:val="23"/>
          <w:szCs w:val="23"/>
        </w:rPr>
        <w:t xml:space="preserve">” ha concluso </w:t>
      </w:r>
      <w:r w:rsidRPr="009A217E">
        <w:rPr>
          <w:rFonts w:ascii="Calibri" w:hAnsi="Calibri" w:cs="Calibri"/>
          <w:b/>
          <w:bCs/>
          <w:sz w:val="23"/>
          <w:szCs w:val="23"/>
        </w:rPr>
        <w:t xml:space="preserve">Roberto </w:t>
      </w:r>
      <w:proofErr w:type="spellStart"/>
      <w:r w:rsidRPr="009A217E">
        <w:rPr>
          <w:rFonts w:ascii="Calibri" w:hAnsi="Calibri" w:cs="Calibri"/>
          <w:b/>
          <w:bCs/>
          <w:sz w:val="23"/>
          <w:szCs w:val="23"/>
        </w:rPr>
        <w:t>Abellonio</w:t>
      </w:r>
      <w:proofErr w:type="spellEnd"/>
      <w:r w:rsidRPr="009A217E">
        <w:rPr>
          <w:rFonts w:ascii="Calibri" w:hAnsi="Calibri" w:cs="Calibri"/>
          <w:sz w:val="23"/>
          <w:szCs w:val="23"/>
        </w:rPr>
        <w:t>, direttore di Confagricoltura Cuneo.</w:t>
      </w:r>
    </w:p>
    <w:sectPr w:rsidR="00EC1796" w:rsidRPr="009A217E">
      <w:footerReference w:type="default" r:id="rId10"/>
      <w:pgSz w:w="11900" w:h="16840"/>
      <w:pgMar w:top="2004" w:right="1133" w:bottom="284" w:left="1134" w:header="72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B562E" w14:textId="77777777" w:rsidR="008F5476" w:rsidRDefault="008F5476">
      <w:r>
        <w:separator/>
      </w:r>
    </w:p>
  </w:endnote>
  <w:endnote w:type="continuationSeparator" w:id="0">
    <w:p w14:paraId="1F25DD29" w14:textId="77777777" w:rsidR="008F5476" w:rsidRDefault="008F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Frutiger LT Std 55 Roman">
    <w:panose1 w:val="020B0602020204020204"/>
    <w:charset w:val="4D"/>
    <w:family w:val="swiss"/>
    <w:pitch w:val="variable"/>
    <w:sig w:usb0="00000003" w:usb1="00000000" w:usb2="00000000" w:usb3="00000000" w:csb0="00000001" w:csb1="00000000"/>
  </w:font>
  <w:font w:name="Frutiger LT Std 57 Cn">
    <w:panose1 w:val="020B06060202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A412" w14:textId="77777777" w:rsidR="00700F0C" w:rsidRDefault="00B52D49">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718F1" w14:textId="77777777" w:rsidR="008F5476" w:rsidRDefault="008F5476">
      <w:r>
        <w:separator/>
      </w:r>
    </w:p>
  </w:footnote>
  <w:footnote w:type="continuationSeparator" w:id="0">
    <w:p w14:paraId="3D8C6661" w14:textId="77777777" w:rsidR="008F5476" w:rsidRDefault="008F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5AB"/>
    <w:multiLevelType w:val="hybridMultilevel"/>
    <w:tmpl w:val="6E902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92FA8"/>
    <w:multiLevelType w:val="multilevel"/>
    <w:tmpl w:val="E7C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B39D9"/>
    <w:multiLevelType w:val="multilevel"/>
    <w:tmpl w:val="0BB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A4787B"/>
    <w:multiLevelType w:val="hybridMultilevel"/>
    <w:tmpl w:val="FAAC60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98617107">
    <w:abstractNumId w:val="0"/>
  </w:num>
  <w:num w:numId="2" w16cid:durableId="1598783097">
    <w:abstractNumId w:val="3"/>
  </w:num>
  <w:num w:numId="3" w16cid:durableId="882837400">
    <w:abstractNumId w:val="2"/>
  </w:num>
  <w:num w:numId="4" w16cid:durableId="1106198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0C"/>
    <w:rsid w:val="000115F2"/>
    <w:rsid w:val="00017D7C"/>
    <w:rsid w:val="000542C3"/>
    <w:rsid w:val="00073668"/>
    <w:rsid w:val="00074E44"/>
    <w:rsid w:val="00080C48"/>
    <w:rsid w:val="00096668"/>
    <w:rsid w:val="000A6CDA"/>
    <w:rsid w:val="000C17E9"/>
    <w:rsid w:val="000C3B30"/>
    <w:rsid w:val="000D28D3"/>
    <w:rsid w:val="000D7D60"/>
    <w:rsid w:val="000E0ADD"/>
    <w:rsid w:val="000F0D11"/>
    <w:rsid w:val="000F1787"/>
    <w:rsid w:val="000F45C7"/>
    <w:rsid w:val="000F585C"/>
    <w:rsid w:val="001055AB"/>
    <w:rsid w:val="00125E7B"/>
    <w:rsid w:val="001309FC"/>
    <w:rsid w:val="00151529"/>
    <w:rsid w:val="00152C34"/>
    <w:rsid w:val="001869EF"/>
    <w:rsid w:val="00186CE3"/>
    <w:rsid w:val="001A57D4"/>
    <w:rsid w:val="001B53E1"/>
    <w:rsid w:val="001B5954"/>
    <w:rsid w:val="001C2C27"/>
    <w:rsid w:val="001D0152"/>
    <w:rsid w:val="001D1C77"/>
    <w:rsid w:val="001D1D8D"/>
    <w:rsid w:val="001D44E0"/>
    <w:rsid w:val="001D66F3"/>
    <w:rsid w:val="001E33CE"/>
    <w:rsid w:val="001E55CB"/>
    <w:rsid w:val="001F17E3"/>
    <w:rsid w:val="001F37F1"/>
    <w:rsid w:val="001F6A73"/>
    <w:rsid w:val="00205786"/>
    <w:rsid w:val="002058EB"/>
    <w:rsid w:val="00212AD7"/>
    <w:rsid w:val="00224735"/>
    <w:rsid w:val="00230914"/>
    <w:rsid w:val="00234688"/>
    <w:rsid w:val="00234BE3"/>
    <w:rsid w:val="00237A7A"/>
    <w:rsid w:val="00241B7D"/>
    <w:rsid w:val="002439E6"/>
    <w:rsid w:val="00244B12"/>
    <w:rsid w:val="00256D40"/>
    <w:rsid w:val="0026072E"/>
    <w:rsid w:val="002651E2"/>
    <w:rsid w:val="00274F12"/>
    <w:rsid w:val="0028302A"/>
    <w:rsid w:val="00284149"/>
    <w:rsid w:val="00285DF1"/>
    <w:rsid w:val="002863C6"/>
    <w:rsid w:val="00291000"/>
    <w:rsid w:val="00292672"/>
    <w:rsid w:val="00292A66"/>
    <w:rsid w:val="002B2789"/>
    <w:rsid w:val="002B5D03"/>
    <w:rsid w:val="002D02A2"/>
    <w:rsid w:val="002E5C29"/>
    <w:rsid w:val="002E6DB2"/>
    <w:rsid w:val="003011E4"/>
    <w:rsid w:val="00303A7F"/>
    <w:rsid w:val="00311DCE"/>
    <w:rsid w:val="0032126A"/>
    <w:rsid w:val="00332D56"/>
    <w:rsid w:val="00332EFF"/>
    <w:rsid w:val="003611A5"/>
    <w:rsid w:val="00361CA4"/>
    <w:rsid w:val="00363105"/>
    <w:rsid w:val="00363B58"/>
    <w:rsid w:val="003745D2"/>
    <w:rsid w:val="00383107"/>
    <w:rsid w:val="00386963"/>
    <w:rsid w:val="003964AB"/>
    <w:rsid w:val="003A0C84"/>
    <w:rsid w:val="003A5230"/>
    <w:rsid w:val="003B3382"/>
    <w:rsid w:val="003B620C"/>
    <w:rsid w:val="003D0A6B"/>
    <w:rsid w:val="003D425C"/>
    <w:rsid w:val="003D5F96"/>
    <w:rsid w:val="00400651"/>
    <w:rsid w:val="004148D7"/>
    <w:rsid w:val="00437768"/>
    <w:rsid w:val="00445C0E"/>
    <w:rsid w:val="004470C1"/>
    <w:rsid w:val="0045222E"/>
    <w:rsid w:val="00453889"/>
    <w:rsid w:val="0045604E"/>
    <w:rsid w:val="004567EF"/>
    <w:rsid w:val="00467AC5"/>
    <w:rsid w:val="0047186D"/>
    <w:rsid w:val="004801E7"/>
    <w:rsid w:val="004803A3"/>
    <w:rsid w:val="00492AE4"/>
    <w:rsid w:val="00497A81"/>
    <w:rsid w:val="004A1964"/>
    <w:rsid w:val="004A6138"/>
    <w:rsid w:val="004C0861"/>
    <w:rsid w:val="004C2295"/>
    <w:rsid w:val="004E2A49"/>
    <w:rsid w:val="004F061D"/>
    <w:rsid w:val="004F231F"/>
    <w:rsid w:val="0051599C"/>
    <w:rsid w:val="005209E0"/>
    <w:rsid w:val="0052139F"/>
    <w:rsid w:val="0052398E"/>
    <w:rsid w:val="0052460B"/>
    <w:rsid w:val="005270A9"/>
    <w:rsid w:val="00536020"/>
    <w:rsid w:val="00536EE4"/>
    <w:rsid w:val="00543785"/>
    <w:rsid w:val="00543B20"/>
    <w:rsid w:val="005730D2"/>
    <w:rsid w:val="0057550E"/>
    <w:rsid w:val="00576C71"/>
    <w:rsid w:val="00580C23"/>
    <w:rsid w:val="00593B07"/>
    <w:rsid w:val="00597641"/>
    <w:rsid w:val="005B1A02"/>
    <w:rsid w:val="005B4279"/>
    <w:rsid w:val="005B4C79"/>
    <w:rsid w:val="005B78B7"/>
    <w:rsid w:val="005B7EA3"/>
    <w:rsid w:val="005C7AD2"/>
    <w:rsid w:val="005D4666"/>
    <w:rsid w:val="005D4AA0"/>
    <w:rsid w:val="005D64B2"/>
    <w:rsid w:val="005E1474"/>
    <w:rsid w:val="005E726E"/>
    <w:rsid w:val="005E7A4E"/>
    <w:rsid w:val="005F15E7"/>
    <w:rsid w:val="00620D05"/>
    <w:rsid w:val="006310E6"/>
    <w:rsid w:val="00640157"/>
    <w:rsid w:val="00653A66"/>
    <w:rsid w:val="0065771A"/>
    <w:rsid w:val="00657C04"/>
    <w:rsid w:val="00660A0F"/>
    <w:rsid w:val="006618A0"/>
    <w:rsid w:val="00690561"/>
    <w:rsid w:val="00693830"/>
    <w:rsid w:val="00694C90"/>
    <w:rsid w:val="006D3C4B"/>
    <w:rsid w:val="006D7433"/>
    <w:rsid w:val="006E63DE"/>
    <w:rsid w:val="006E735D"/>
    <w:rsid w:val="006F078B"/>
    <w:rsid w:val="006F2DF4"/>
    <w:rsid w:val="006F5E8D"/>
    <w:rsid w:val="00700F0C"/>
    <w:rsid w:val="00703253"/>
    <w:rsid w:val="00703F7A"/>
    <w:rsid w:val="007124A9"/>
    <w:rsid w:val="00713A9A"/>
    <w:rsid w:val="00717565"/>
    <w:rsid w:val="00774CFB"/>
    <w:rsid w:val="00787955"/>
    <w:rsid w:val="007B4E43"/>
    <w:rsid w:val="007C0E70"/>
    <w:rsid w:val="007C4E55"/>
    <w:rsid w:val="007C6617"/>
    <w:rsid w:val="007D6DF7"/>
    <w:rsid w:val="007E760A"/>
    <w:rsid w:val="007F5D45"/>
    <w:rsid w:val="007F7AA1"/>
    <w:rsid w:val="00804162"/>
    <w:rsid w:val="00811313"/>
    <w:rsid w:val="00815A7D"/>
    <w:rsid w:val="00833F60"/>
    <w:rsid w:val="00842521"/>
    <w:rsid w:val="0084609D"/>
    <w:rsid w:val="00851E19"/>
    <w:rsid w:val="0085429E"/>
    <w:rsid w:val="0088494A"/>
    <w:rsid w:val="00885DBB"/>
    <w:rsid w:val="00894EDE"/>
    <w:rsid w:val="008A287C"/>
    <w:rsid w:val="008C6DCD"/>
    <w:rsid w:val="008D20D2"/>
    <w:rsid w:val="008E29BF"/>
    <w:rsid w:val="008F1AF8"/>
    <w:rsid w:val="008F27E8"/>
    <w:rsid w:val="008F3870"/>
    <w:rsid w:val="008F5476"/>
    <w:rsid w:val="00910BF9"/>
    <w:rsid w:val="009167A2"/>
    <w:rsid w:val="00931EC3"/>
    <w:rsid w:val="00936D35"/>
    <w:rsid w:val="00942CCC"/>
    <w:rsid w:val="00961BEA"/>
    <w:rsid w:val="00973C80"/>
    <w:rsid w:val="00992724"/>
    <w:rsid w:val="009A217E"/>
    <w:rsid w:val="009B0449"/>
    <w:rsid w:val="009B29F1"/>
    <w:rsid w:val="009B363E"/>
    <w:rsid w:val="009C0B90"/>
    <w:rsid w:val="009C4D89"/>
    <w:rsid w:val="009E3DA8"/>
    <w:rsid w:val="009F0E81"/>
    <w:rsid w:val="009F218F"/>
    <w:rsid w:val="00A02405"/>
    <w:rsid w:val="00A07495"/>
    <w:rsid w:val="00A145F4"/>
    <w:rsid w:val="00A15DF7"/>
    <w:rsid w:val="00A23CF5"/>
    <w:rsid w:val="00A269B5"/>
    <w:rsid w:val="00A26EE9"/>
    <w:rsid w:val="00A4509E"/>
    <w:rsid w:val="00A562F4"/>
    <w:rsid w:val="00A56443"/>
    <w:rsid w:val="00A6295D"/>
    <w:rsid w:val="00A65A22"/>
    <w:rsid w:val="00A717C0"/>
    <w:rsid w:val="00A75F61"/>
    <w:rsid w:val="00A80D21"/>
    <w:rsid w:val="00A80D4D"/>
    <w:rsid w:val="00A81A1E"/>
    <w:rsid w:val="00A846A0"/>
    <w:rsid w:val="00A912F5"/>
    <w:rsid w:val="00AA3DCE"/>
    <w:rsid w:val="00AB2797"/>
    <w:rsid w:val="00AB3AD8"/>
    <w:rsid w:val="00AE69FB"/>
    <w:rsid w:val="00AF1B15"/>
    <w:rsid w:val="00AF69F8"/>
    <w:rsid w:val="00B11227"/>
    <w:rsid w:val="00B128B7"/>
    <w:rsid w:val="00B52D49"/>
    <w:rsid w:val="00B85F20"/>
    <w:rsid w:val="00B9380C"/>
    <w:rsid w:val="00B942EE"/>
    <w:rsid w:val="00BC5FA4"/>
    <w:rsid w:val="00BD1F08"/>
    <w:rsid w:val="00BD7154"/>
    <w:rsid w:val="00BF480C"/>
    <w:rsid w:val="00BF7260"/>
    <w:rsid w:val="00C03CBD"/>
    <w:rsid w:val="00C03EB6"/>
    <w:rsid w:val="00C144EC"/>
    <w:rsid w:val="00C15CA3"/>
    <w:rsid w:val="00C3320B"/>
    <w:rsid w:val="00C346F1"/>
    <w:rsid w:val="00C4361C"/>
    <w:rsid w:val="00C457FA"/>
    <w:rsid w:val="00C54B47"/>
    <w:rsid w:val="00C6435A"/>
    <w:rsid w:val="00C717B8"/>
    <w:rsid w:val="00C94041"/>
    <w:rsid w:val="00C94E04"/>
    <w:rsid w:val="00C966DD"/>
    <w:rsid w:val="00CA1C42"/>
    <w:rsid w:val="00CA7240"/>
    <w:rsid w:val="00CA7981"/>
    <w:rsid w:val="00CB5006"/>
    <w:rsid w:val="00CB595B"/>
    <w:rsid w:val="00CC0E1C"/>
    <w:rsid w:val="00CD56AA"/>
    <w:rsid w:val="00CE2B1D"/>
    <w:rsid w:val="00CE63AD"/>
    <w:rsid w:val="00CE7605"/>
    <w:rsid w:val="00CF6E99"/>
    <w:rsid w:val="00D00DA9"/>
    <w:rsid w:val="00D06374"/>
    <w:rsid w:val="00D073ED"/>
    <w:rsid w:val="00D10C18"/>
    <w:rsid w:val="00D20996"/>
    <w:rsid w:val="00D47862"/>
    <w:rsid w:val="00D66B41"/>
    <w:rsid w:val="00D70A62"/>
    <w:rsid w:val="00D71CB7"/>
    <w:rsid w:val="00D81FC9"/>
    <w:rsid w:val="00D90219"/>
    <w:rsid w:val="00D935DA"/>
    <w:rsid w:val="00DA066D"/>
    <w:rsid w:val="00DA14DD"/>
    <w:rsid w:val="00DA3643"/>
    <w:rsid w:val="00DA5F41"/>
    <w:rsid w:val="00DA6BDE"/>
    <w:rsid w:val="00DB277D"/>
    <w:rsid w:val="00DB68C1"/>
    <w:rsid w:val="00DB7DC0"/>
    <w:rsid w:val="00DC153D"/>
    <w:rsid w:val="00DC2696"/>
    <w:rsid w:val="00DE3B63"/>
    <w:rsid w:val="00DE771A"/>
    <w:rsid w:val="00DF3EC5"/>
    <w:rsid w:val="00DF76CD"/>
    <w:rsid w:val="00E16D37"/>
    <w:rsid w:val="00E17487"/>
    <w:rsid w:val="00E21A61"/>
    <w:rsid w:val="00E223C5"/>
    <w:rsid w:val="00E24D54"/>
    <w:rsid w:val="00E37EFB"/>
    <w:rsid w:val="00E456B2"/>
    <w:rsid w:val="00E56679"/>
    <w:rsid w:val="00E657B2"/>
    <w:rsid w:val="00E725EF"/>
    <w:rsid w:val="00E74AAF"/>
    <w:rsid w:val="00E77F52"/>
    <w:rsid w:val="00EA4438"/>
    <w:rsid w:val="00EB0EFB"/>
    <w:rsid w:val="00EB635A"/>
    <w:rsid w:val="00EC032D"/>
    <w:rsid w:val="00EC1796"/>
    <w:rsid w:val="00EC41DF"/>
    <w:rsid w:val="00ED1D42"/>
    <w:rsid w:val="00EE1D2F"/>
    <w:rsid w:val="00EE297C"/>
    <w:rsid w:val="00EE62B3"/>
    <w:rsid w:val="00EE6AC2"/>
    <w:rsid w:val="00EF3E45"/>
    <w:rsid w:val="00EF67B8"/>
    <w:rsid w:val="00F04A3B"/>
    <w:rsid w:val="00F12796"/>
    <w:rsid w:val="00F1357B"/>
    <w:rsid w:val="00F13B82"/>
    <w:rsid w:val="00F20C27"/>
    <w:rsid w:val="00F254D3"/>
    <w:rsid w:val="00F315DA"/>
    <w:rsid w:val="00F3288A"/>
    <w:rsid w:val="00F335C3"/>
    <w:rsid w:val="00F53649"/>
    <w:rsid w:val="00F56438"/>
    <w:rsid w:val="00F65124"/>
    <w:rsid w:val="00F816F2"/>
    <w:rsid w:val="00F82555"/>
    <w:rsid w:val="00F85717"/>
    <w:rsid w:val="00F907F7"/>
    <w:rsid w:val="00F90CC4"/>
    <w:rsid w:val="00F97B0E"/>
    <w:rsid w:val="00FA1C3E"/>
    <w:rsid w:val="00FA287F"/>
    <w:rsid w:val="00FB30D7"/>
    <w:rsid w:val="00FB5057"/>
    <w:rsid w:val="00FC7944"/>
    <w:rsid w:val="00FD482F"/>
    <w:rsid w:val="00FE3014"/>
    <w:rsid w:val="00FE68B3"/>
    <w:rsid w:val="00FF2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BBB0"/>
  <w15:docId w15:val="{D8E291F6-4E87-7642-BE55-AEAEAC5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imes New Roman"/>
      <w:color w:val="000000"/>
      <w:sz w:val="24"/>
      <w:szCs w:val="24"/>
      <w:u w:color="000000"/>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paragraph" w:styleId="Titolo2">
    <w:name w:val="heading 2"/>
    <w:basedOn w:val="Normale"/>
    <w:next w:val="Normale"/>
    <w:link w:val="Titolo2Carattere"/>
    <w:uiPriority w:val="9"/>
    <w:semiHidden/>
    <w:unhideWhenUsed/>
    <w:qFormat/>
    <w:rsid w:val="00445C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942CCC"/>
    <w:pPr>
      <w:keepNext/>
      <w:keepLines/>
      <w:spacing w:before="40"/>
      <w:outlineLvl w:val="2"/>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942CCC"/>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eastAsia="Times New Roman"/>
      <w:color w:val="000000"/>
      <w:sz w:val="24"/>
      <w:szCs w:val="24"/>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18"/>
      <w:szCs w:val="18"/>
      <w:u w:val="single" w:color="0000FF"/>
    </w:rPr>
  </w:style>
  <w:style w:type="paragraph" w:styleId="NormaleWeb">
    <w:name w:val="Normal (Web)"/>
    <w:basedOn w:val="Normale"/>
    <w:uiPriority w:val="99"/>
    <w:unhideWhenUsed/>
    <w:rsid w:val="00125E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paragraph" w:customStyle="1" w:styleId="Default">
    <w:name w:val="Default"/>
    <w:rsid w:val="007C6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Std 55 Roman" w:hAnsi="Frutiger LT Std 55 Roman" w:cs="Frutiger LT Std 55 Roman"/>
      <w:color w:val="000000"/>
      <w:sz w:val="24"/>
      <w:szCs w:val="24"/>
    </w:rPr>
  </w:style>
  <w:style w:type="character" w:customStyle="1" w:styleId="A0">
    <w:name w:val="A0"/>
    <w:uiPriority w:val="99"/>
    <w:rsid w:val="007C6617"/>
    <w:rPr>
      <w:rFonts w:cs="Frutiger LT Std 55 Roman"/>
      <w:color w:val="000000"/>
      <w:sz w:val="27"/>
      <w:szCs w:val="27"/>
    </w:rPr>
  </w:style>
  <w:style w:type="character" w:styleId="Enfasicorsivo">
    <w:name w:val="Emphasis"/>
    <w:basedOn w:val="Carpredefinitoparagrafo"/>
    <w:uiPriority w:val="20"/>
    <w:qFormat/>
    <w:rsid w:val="00D66B41"/>
    <w:rPr>
      <w:i/>
      <w:iCs/>
    </w:rPr>
  </w:style>
  <w:style w:type="character" w:styleId="Enfasigrassetto">
    <w:name w:val="Strong"/>
    <w:basedOn w:val="Carpredefinitoparagrafo"/>
    <w:uiPriority w:val="22"/>
    <w:qFormat/>
    <w:rsid w:val="00D66B41"/>
    <w:rPr>
      <w:b/>
      <w:bCs/>
    </w:rPr>
  </w:style>
  <w:style w:type="character" w:customStyle="1" w:styleId="apple-converted-space">
    <w:name w:val="apple-converted-space"/>
    <w:basedOn w:val="Carpredefinitoparagrafo"/>
    <w:rsid w:val="00D66B41"/>
  </w:style>
  <w:style w:type="character" w:styleId="Collegamentovisitato">
    <w:name w:val="FollowedHyperlink"/>
    <w:basedOn w:val="Carpredefinitoparagrafo"/>
    <w:uiPriority w:val="99"/>
    <w:semiHidden/>
    <w:unhideWhenUsed/>
    <w:rsid w:val="00D66B41"/>
    <w:rPr>
      <w:color w:val="FF00FF" w:themeColor="followedHyperlink"/>
      <w:u w:val="single"/>
    </w:rPr>
  </w:style>
  <w:style w:type="character" w:customStyle="1" w:styleId="Menzionenonrisolta1">
    <w:name w:val="Menzione non risolta1"/>
    <w:basedOn w:val="Carpredefinitoparagrafo"/>
    <w:uiPriority w:val="99"/>
    <w:semiHidden/>
    <w:unhideWhenUsed/>
    <w:rsid w:val="009B29F1"/>
    <w:rPr>
      <w:color w:val="605E5C"/>
      <w:shd w:val="clear" w:color="auto" w:fill="E1DFDD"/>
    </w:rPr>
  </w:style>
  <w:style w:type="character" w:customStyle="1" w:styleId="Titolo2Carattere">
    <w:name w:val="Titolo 2 Carattere"/>
    <w:basedOn w:val="Carpredefinitoparagrafo"/>
    <w:link w:val="Titolo2"/>
    <w:uiPriority w:val="9"/>
    <w:semiHidden/>
    <w:rsid w:val="00445C0E"/>
    <w:rPr>
      <w:rFonts w:asciiTheme="majorHAnsi" w:eastAsiaTheme="majorEastAsia" w:hAnsiTheme="majorHAnsi" w:cstheme="majorBidi"/>
      <w:color w:val="365F91" w:themeColor="accent1" w:themeShade="BF"/>
      <w:sz w:val="26"/>
      <w:szCs w:val="26"/>
      <w:u w:color="000000"/>
    </w:rPr>
  </w:style>
  <w:style w:type="paragraph" w:customStyle="1" w:styleId="ITtestoInsertotecnico">
    <w:name w:val="IT_testo (Inserto tecnico)"/>
    <w:basedOn w:val="Normale"/>
    <w:uiPriority w:val="99"/>
    <w:rsid w:val="000F585C"/>
    <w:pPr>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adjustRightInd w:val="0"/>
      <w:spacing w:line="220" w:lineRule="atLeast"/>
      <w:textAlignment w:val="baseline"/>
    </w:pPr>
    <w:rPr>
      <w:rFonts w:ascii="Frutiger LT Std 57 Cn" w:eastAsia="Arial Unicode MS" w:hAnsi="Frutiger LT Std 57 Cn" w:cs="Frutiger LT Std 57 Cn"/>
      <w:sz w:val="19"/>
      <w:szCs w:val="19"/>
    </w:rPr>
  </w:style>
  <w:style w:type="character" w:customStyle="1" w:styleId="BOLD">
    <w:name w:val="BOLD"/>
    <w:uiPriority w:val="99"/>
    <w:rsid w:val="000F585C"/>
  </w:style>
  <w:style w:type="character" w:customStyle="1" w:styleId="estremosel3">
    <w:name w:val="estremosel3"/>
    <w:basedOn w:val="Carpredefinitoparagrafo"/>
    <w:rsid w:val="000F585C"/>
  </w:style>
  <w:style w:type="paragraph" w:styleId="Nessunaspaziatura">
    <w:name w:val="No Spacing"/>
    <w:uiPriority w:val="1"/>
    <w:qFormat/>
    <w:rsid w:val="000F58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paragraph" w:styleId="Paragrafoelenco">
    <w:name w:val="List Paragraph"/>
    <w:basedOn w:val="Normale"/>
    <w:uiPriority w:val="34"/>
    <w:qFormat/>
    <w:rsid w:val="000F585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color w:val="auto"/>
      <w:bdr w:val="none" w:sz="0" w:space="0" w:color="auto"/>
    </w:rPr>
  </w:style>
  <w:style w:type="paragraph" w:styleId="Testonormale">
    <w:name w:val="Plain Text"/>
    <w:basedOn w:val="Normale"/>
    <w:link w:val="TestonormaleCarattere"/>
    <w:uiPriority w:val="99"/>
    <w:unhideWhenUsed/>
    <w:rsid w:val="00DE77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customStyle="1" w:styleId="TestonormaleCarattere">
    <w:name w:val="Testo normale Carattere"/>
    <w:basedOn w:val="Carpredefinitoparagrafo"/>
    <w:link w:val="Testonormale"/>
    <w:uiPriority w:val="99"/>
    <w:rsid w:val="00DE771A"/>
    <w:rPr>
      <w:rFonts w:eastAsia="Times New Roman"/>
      <w:sz w:val="24"/>
      <w:szCs w:val="24"/>
      <w:bdr w:val="none" w:sz="0" w:space="0" w:color="auto"/>
    </w:rPr>
  </w:style>
  <w:style w:type="character" w:customStyle="1" w:styleId="Titolo3Carattere">
    <w:name w:val="Titolo 3 Carattere"/>
    <w:basedOn w:val="Carpredefinitoparagrafo"/>
    <w:link w:val="Titolo3"/>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6Carattere">
    <w:name w:val="Titolo 6 Carattere"/>
    <w:basedOn w:val="Carpredefinitoparagrafo"/>
    <w:link w:val="Titolo6"/>
    <w:uiPriority w:val="9"/>
    <w:semiHidden/>
    <w:rsid w:val="00942CCC"/>
    <w:rPr>
      <w:rFonts w:asciiTheme="majorHAnsi" w:eastAsiaTheme="majorEastAsia" w:hAnsiTheme="majorHAnsi" w:cstheme="majorBidi"/>
      <w:color w:val="243F60" w:themeColor="accent1" w:themeShade="7F"/>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023">
      <w:bodyDiv w:val="1"/>
      <w:marLeft w:val="0"/>
      <w:marRight w:val="0"/>
      <w:marTop w:val="0"/>
      <w:marBottom w:val="0"/>
      <w:divBdr>
        <w:top w:val="none" w:sz="0" w:space="0" w:color="auto"/>
        <w:left w:val="none" w:sz="0" w:space="0" w:color="auto"/>
        <w:bottom w:val="none" w:sz="0" w:space="0" w:color="auto"/>
        <w:right w:val="none" w:sz="0" w:space="0" w:color="auto"/>
      </w:divBdr>
      <w:divsChild>
        <w:div w:id="230510895">
          <w:marLeft w:val="0"/>
          <w:marRight w:val="0"/>
          <w:marTop w:val="0"/>
          <w:marBottom w:val="0"/>
          <w:divBdr>
            <w:top w:val="none" w:sz="0" w:space="0" w:color="auto"/>
            <w:left w:val="none" w:sz="0" w:space="0" w:color="auto"/>
            <w:bottom w:val="none" w:sz="0" w:space="0" w:color="auto"/>
            <w:right w:val="none" w:sz="0" w:space="0" w:color="auto"/>
          </w:divBdr>
        </w:div>
        <w:div w:id="428812933">
          <w:marLeft w:val="0"/>
          <w:marRight w:val="0"/>
          <w:marTop w:val="0"/>
          <w:marBottom w:val="0"/>
          <w:divBdr>
            <w:top w:val="none" w:sz="0" w:space="0" w:color="auto"/>
            <w:left w:val="none" w:sz="0" w:space="0" w:color="auto"/>
            <w:bottom w:val="none" w:sz="0" w:space="0" w:color="auto"/>
            <w:right w:val="none" w:sz="0" w:space="0" w:color="auto"/>
          </w:divBdr>
        </w:div>
        <w:div w:id="1078015813">
          <w:marLeft w:val="0"/>
          <w:marRight w:val="0"/>
          <w:marTop w:val="0"/>
          <w:marBottom w:val="0"/>
          <w:divBdr>
            <w:top w:val="none" w:sz="0" w:space="0" w:color="auto"/>
            <w:left w:val="none" w:sz="0" w:space="0" w:color="auto"/>
            <w:bottom w:val="none" w:sz="0" w:space="0" w:color="auto"/>
            <w:right w:val="none" w:sz="0" w:space="0" w:color="auto"/>
          </w:divBdr>
        </w:div>
        <w:div w:id="1713262203">
          <w:marLeft w:val="0"/>
          <w:marRight w:val="0"/>
          <w:marTop w:val="0"/>
          <w:marBottom w:val="0"/>
          <w:divBdr>
            <w:top w:val="none" w:sz="0" w:space="0" w:color="auto"/>
            <w:left w:val="none" w:sz="0" w:space="0" w:color="auto"/>
            <w:bottom w:val="none" w:sz="0" w:space="0" w:color="auto"/>
            <w:right w:val="none" w:sz="0" w:space="0" w:color="auto"/>
          </w:divBdr>
        </w:div>
        <w:div w:id="1437478853">
          <w:marLeft w:val="0"/>
          <w:marRight w:val="0"/>
          <w:marTop w:val="0"/>
          <w:marBottom w:val="0"/>
          <w:divBdr>
            <w:top w:val="none" w:sz="0" w:space="0" w:color="auto"/>
            <w:left w:val="none" w:sz="0" w:space="0" w:color="auto"/>
            <w:bottom w:val="none" w:sz="0" w:space="0" w:color="auto"/>
            <w:right w:val="none" w:sz="0" w:space="0" w:color="auto"/>
          </w:divBdr>
        </w:div>
        <w:div w:id="536042514">
          <w:marLeft w:val="0"/>
          <w:marRight w:val="0"/>
          <w:marTop w:val="0"/>
          <w:marBottom w:val="0"/>
          <w:divBdr>
            <w:top w:val="none" w:sz="0" w:space="0" w:color="auto"/>
            <w:left w:val="none" w:sz="0" w:space="0" w:color="auto"/>
            <w:bottom w:val="none" w:sz="0" w:space="0" w:color="auto"/>
            <w:right w:val="none" w:sz="0" w:space="0" w:color="auto"/>
          </w:divBdr>
        </w:div>
        <w:div w:id="1278949489">
          <w:marLeft w:val="0"/>
          <w:marRight w:val="0"/>
          <w:marTop w:val="0"/>
          <w:marBottom w:val="0"/>
          <w:divBdr>
            <w:top w:val="none" w:sz="0" w:space="0" w:color="auto"/>
            <w:left w:val="none" w:sz="0" w:space="0" w:color="auto"/>
            <w:bottom w:val="none" w:sz="0" w:space="0" w:color="auto"/>
            <w:right w:val="none" w:sz="0" w:space="0" w:color="auto"/>
          </w:divBdr>
        </w:div>
        <w:div w:id="1903560474">
          <w:marLeft w:val="0"/>
          <w:marRight w:val="0"/>
          <w:marTop w:val="0"/>
          <w:marBottom w:val="0"/>
          <w:divBdr>
            <w:top w:val="none" w:sz="0" w:space="0" w:color="auto"/>
            <w:left w:val="none" w:sz="0" w:space="0" w:color="auto"/>
            <w:bottom w:val="none" w:sz="0" w:space="0" w:color="auto"/>
            <w:right w:val="none" w:sz="0" w:space="0" w:color="auto"/>
          </w:divBdr>
        </w:div>
      </w:divsChild>
    </w:div>
    <w:div w:id="14892833">
      <w:bodyDiv w:val="1"/>
      <w:marLeft w:val="0"/>
      <w:marRight w:val="0"/>
      <w:marTop w:val="0"/>
      <w:marBottom w:val="0"/>
      <w:divBdr>
        <w:top w:val="none" w:sz="0" w:space="0" w:color="auto"/>
        <w:left w:val="none" w:sz="0" w:space="0" w:color="auto"/>
        <w:bottom w:val="none" w:sz="0" w:space="0" w:color="auto"/>
        <w:right w:val="none" w:sz="0" w:space="0" w:color="auto"/>
      </w:divBdr>
    </w:div>
    <w:div w:id="18166265">
      <w:bodyDiv w:val="1"/>
      <w:marLeft w:val="0"/>
      <w:marRight w:val="0"/>
      <w:marTop w:val="0"/>
      <w:marBottom w:val="0"/>
      <w:divBdr>
        <w:top w:val="none" w:sz="0" w:space="0" w:color="auto"/>
        <w:left w:val="none" w:sz="0" w:space="0" w:color="auto"/>
        <w:bottom w:val="none" w:sz="0" w:space="0" w:color="auto"/>
        <w:right w:val="none" w:sz="0" w:space="0" w:color="auto"/>
      </w:divBdr>
    </w:div>
    <w:div w:id="72242012">
      <w:bodyDiv w:val="1"/>
      <w:marLeft w:val="0"/>
      <w:marRight w:val="0"/>
      <w:marTop w:val="0"/>
      <w:marBottom w:val="0"/>
      <w:divBdr>
        <w:top w:val="none" w:sz="0" w:space="0" w:color="auto"/>
        <w:left w:val="none" w:sz="0" w:space="0" w:color="auto"/>
        <w:bottom w:val="none" w:sz="0" w:space="0" w:color="auto"/>
        <w:right w:val="none" w:sz="0" w:space="0" w:color="auto"/>
      </w:divBdr>
    </w:div>
    <w:div w:id="126824729">
      <w:bodyDiv w:val="1"/>
      <w:marLeft w:val="0"/>
      <w:marRight w:val="0"/>
      <w:marTop w:val="0"/>
      <w:marBottom w:val="0"/>
      <w:divBdr>
        <w:top w:val="none" w:sz="0" w:space="0" w:color="auto"/>
        <w:left w:val="none" w:sz="0" w:space="0" w:color="auto"/>
        <w:bottom w:val="none" w:sz="0" w:space="0" w:color="auto"/>
        <w:right w:val="none" w:sz="0" w:space="0" w:color="auto"/>
      </w:divBdr>
    </w:div>
    <w:div w:id="176426111">
      <w:bodyDiv w:val="1"/>
      <w:marLeft w:val="0"/>
      <w:marRight w:val="0"/>
      <w:marTop w:val="0"/>
      <w:marBottom w:val="0"/>
      <w:divBdr>
        <w:top w:val="none" w:sz="0" w:space="0" w:color="auto"/>
        <w:left w:val="none" w:sz="0" w:space="0" w:color="auto"/>
        <w:bottom w:val="none" w:sz="0" w:space="0" w:color="auto"/>
        <w:right w:val="none" w:sz="0" w:space="0" w:color="auto"/>
      </w:divBdr>
    </w:div>
    <w:div w:id="178928877">
      <w:bodyDiv w:val="1"/>
      <w:marLeft w:val="0"/>
      <w:marRight w:val="0"/>
      <w:marTop w:val="0"/>
      <w:marBottom w:val="0"/>
      <w:divBdr>
        <w:top w:val="none" w:sz="0" w:space="0" w:color="auto"/>
        <w:left w:val="none" w:sz="0" w:space="0" w:color="auto"/>
        <w:bottom w:val="none" w:sz="0" w:space="0" w:color="auto"/>
        <w:right w:val="none" w:sz="0" w:space="0" w:color="auto"/>
      </w:divBdr>
    </w:div>
    <w:div w:id="184757105">
      <w:bodyDiv w:val="1"/>
      <w:marLeft w:val="0"/>
      <w:marRight w:val="0"/>
      <w:marTop w:val="0"/>
      <w:marBottom w:val="0"/>
      <w:divBdr>
        <w:top w:val="none" w:sz="0" w:space="0" w:color="auto"/>
        <w:left w:val="none" w:sz="0" w:space="0" w:color="auto"/>
        <w:bottom w:val="none" w:sz="0" w:space="0" w:color="auto"/>
        <w:right w:val="none" w:sz="0" w:space="0" w:color="auto"/>
      </w:divBdr>
    </w:div>
    <w:div w:id="225071488">
      <w:bodyDiv w:val="1"/>
      <w:marLeft w:val="0"/>
      <w:marRight w:val="0"/>
      <w:marTop w:val="0"/>
      <w:marBottom w:val="0"/>
      <w:divBdr>
        <w:top w:val="none" w:sz="0" w:space="0" w:color="auto"/>
        <w:left w:val="none" w:sz="0" w:space="0" w:color="auto"/>
        <w:bottom w:val="none" w:sz="0" w:space="0" w:color="auto"/>
        <w:right w:val="none" w:sz="0" w:space="0" w:color="auto"/>
      </w:divBdr>
    </w:div>
    <w:div w:id="234584777">
      <w:bodyDiv w:val="1"/>
      <w:marLeft w:val="0"/>
      <w:marRight w:val="0"/>
      <w:marTop w:val="0"/>
      <w:marBottom w:val="0"/>
      <w:divBdr>
        <w:top w:val="none" w:sz="0" w:space="0" w:color="auto"/>
        <w:left w:val="none" w:sz="0" w:space="0" w:color="auto"/>
        <w:bottom w:val="none" w:sz="0" w:space="0" w:color="auto"/>
        <w:right w:val="none" w:sz="0" w:space="0" w:color="auto"/>
      </w:divBdr>
    </w:div>
    <w:div w:id="247037166">
      <w:bodyDiv w:val="1"/>
      <w:marLeft w:val="0"/>
      <w:marRight w:val="0"/>
      <w:marTop w:val="0"/>
      <w:marBottom w:val="0"/>
      <w:divBdr>
        <w:top w:val="none" w:sz="0" w:space="0" w:color="auto"/>
        <w:left w:val="none" w:sz="0" w:space="0" w:color="auto"/>
        <w:bottom w:val="none" w:sz="0" w:space="0" w:color="auto"/>
        <w:right w:val="none" w:sz="0" w:space="0" w:color="auto"/>
      </w:divBdr>
    </w:div>
    <w:div w:id="249655714">
      <w:bodyDiv w:val="1"/>
      <w:marLeft w:val="0"/>
      <w:marRight w:val="0"/>
      <w:marTop w:val="0"/>
      <w:marBottom w:val="0"/>
      <w:divBdr>
        <w:top w:val="none" w:sz="0" w:space="0" w:color="auto"/>
        <w:left w:val="none" w:sz="0" w:space="0" w:color="auto"/>
        <w:bottom w:val="none" w:sz="0" w:space="0" w:color="auto"/>
        <w:right w:val="none" w:sz="0" w:space="0" w:color="auto"/>
      </w:divBdr>
    </w:div>
    <w:div w:id="258023485">
      <w:bodyDiv w:val="1"/>
      <w:marLeft w:val="0"/>
      <w:marRight w:val="0"/>
      <w:marTop w:val="0"/>
      <w:marBottom w:val="0"/>
      <w:divBdr>
        <w:top w:val="none" w:sz="0" w:space="0" w:color="auto"/>
        <w:left w:val="none" w:sz="0" w:space="0" w:color="auto"/>
        <w:bottom w:val="none" w:sz="0" w:space="0" w:color="auto"/>
        <w:right w:val="none" w:sz="0" w:space="0" w:color="auto"/>
      </w:divBdr>
    </w:div>
    <w:div w:id="286813082">
      <w:bodyDiv w:val="1"/>
      <w:marLeft w:val="0"/>
      <w:marRight w:val="0"/>
      <w:marTop w:val="0"/>
      <w:marBottom w:val="0"/>
      <w:divBdr>
        <w:top w:val="none" w:sz="0" w:space="0" w:color="auto"/>
        <w:left w:val="none" w:sz="0" w:space="0" w:color="auto"/>
        <w:bottom w:val="none" w:sz="0" w:space="0" w:color="auto"/>
        <w:right w:val="none" w:sz="0" w:space="0" w:color="auto"/>
      </w:divBdr>
    </w:div>
    <w:div w:id="287275972">
      <w:bodyDiv w:val="1"/>
      <w:marLeft w:val="0"/>
      <w:marRight w:val="0"/>
      <w:marTop w:val="0"/>
      <w:marBottom w:val="0"/>
      <w:divBdr>
        <w:top w:val="none" w:sz="0" w:space="0" w:color="auto"/>
        <w:left w:val="none" w:sz="0" w:space="0" w:color="auto"/>
        <w:bottom w:val="none" w:sz="0" w:space="0" w:color="auto"/>
        <w:right w:val="none" w:sz="0" w:space="0" w:color="auto"/>
      </w:divBdr>
    </w:div>
    <w:div w:id="315376140">
      <w:bodyDiv w:val="1"/>
      <w:marLeft w:val="0"/>
      <w:marRight w:val="0"/>
      <w:marTop w:val="0"/>
      <w:marBottom w:val="0"/>
      <w:divBdr>
        <w:top w:val="none" w:sz="0" w:space="0" w:color="auto"/>
        <w:left w:val="none" w:sz="0" w:space="0" w:color="auto"/>
        <w:bottom w:val="none" w:sz="0" w:space="0" w:color="auto"/>
        <w:right w:val="none" w:sz="0" w:space="0" w:color="auto"/>
      </w:divBdr>
    </w:div>
    <w:div w:id="320161919">
      <w:bodyDiv w:val="1"/>
      <w:marLeft w:val="0"/>
      <w:marRight w:val="0"/>
      <w:marTop w:val="0"/>
      <w:marBottom w:val="0"/>
      <w:divBdr>
        <w:top w:val="none" w:sz="0" w:space="0" w:color="auto"/>
        <w:left w:val="none" w:sz="0" w:space="0" w:color="auto"/>
        <w:bottom w:val="none" w:sz="0" w:space="0" w:color="auto"/>
        <w:right w:val="none" w:sz="0" w:space="0" w:color="auto"/>
      </w:divBdr>
    </w:div>
    <w:div w:id="325671460">
      <w:bodyDiv w:val="1"/>
      <w:marLeft w:val="0"/>
      <w:marRight w:val="0"/>
      <w:marTop w:val="0"/>
      <w:marBottom w:val="0"/>
      <w:divBdr>
        <w:top w:val="none" w:sz="0" w:space="0" w:color="auto"/>
        <w:left w:val="none" w:sz="0" w:space="0" w:color="auto"/>
        <w:bottom w:val="none" w:sz="0" w:space="0" w:color="auto"/>
        <w:right w:val="none" w:sz="0" w:space="0" w:color="auto"/>
      </w:divBdr>
      <w:divsChild>
        <w:div w:id="40399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337318">
              <w:marLeft w:val="0"/>
              <w:marRight w:val="0"/>
              <w:marTop w:val="0"/>
              <w:marBottom w:val="0"/>
              <w:divBdr>
                <w:top w:val="none" w:sz="0" w:space="0" w:color="auto"/>
                <w:left w:val="none" w:sz="0" w:space="0" w:color="auto"/>
                <w:bottom w:val="none" w:sz="0" w:space="0" w:color="auto"/>
                <w:right w:val="none" w:sz="0" w:space="0" w:color="auto"/>
              </w:divBdr>
              <w:divsChild>
                <w:div w:id="10218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51075">
      <w:bodyDiv w:val="1"/>
      <w:marLeft w:val="0"/>
      <w:marRight w:val="0"/>
      <w:marTop w:val="0"/>
      <w:marBottom w:val="0"/>
      <w:divBdr>
        <w:top w:val="none" w:sz="0" w:space="0" w:color="auto"/>
        <w:left w:val="none" w:sz="0" w:space="0" w:color="auto"/>
        <w:bottom w:val="none" w:sz="0" w:space="0" w:color="auto"/>
        <w:right w:val="none" w:sz="0" w:space="0" w:color="auto"/>
      </w:divBdr>
    </w:div>
    <w:div w:id="371733724">
      <w:bodyDiv w:val="1"/>
      <w:marLeft w:val="0"/>
      <w:marRight w:val="0"/>
      <w:marTop w:val="0"/>
      <w:marBottom w:val="0"/>
      <w:divBdr>
        <w:top w:val="none" w:sz="0" w:space="0" w:color="auto"/>
        <w:left w:val="none" w:sz="0" w:space="0" w:color="auto"/>
        <w:bottom w:val="none" w:sz="0" w:space="0" w:color="auto"/>
        <w:right w:val="none" w:sz="0" w:space="0" w:color="auto"/>
      </w:divBdr>
    </w:div>
    <w:div w:id="404497421">
      <w:bodyDiv w:val="1"/>
      <w:marLeft w:val="0"/>
      <w:marRight w:val="0"/>
      <w:marTop w:val="0"/>
      <w:marBottom w:val="0"/>
      <w:divBdr>
        <w:top w:val="none" w:sz="0" w:space="0" w:color="auto"/>
        <w:left w:val="none" w:sz="0" w:space="0" w:color="auto"/>
        <w:bottom w:val="none" w:sz="0" w:space="0" w:color="auto"/>
        <w:right w:val="none" w:sz="0" w:space="0" w:color="auto"/>
      </w:divBdr>
    </w:div>
    <w:div w:id="411853776">
      <w:bodyDiv w:val="1"/>
      <w:marLeft w:val="0"/>
      <w:marRight w:val="0"/>
      <w:marTop w:val="0"/>
      <w:marBottom w:val="0"/>
      <w:divBdr>
        <w:top w:val="none" w:sz="0" w:space="0" w:color="auto"/>
        <w:left w:val="none" w:sz="0" w:space="0" w:color="auto"/>
        <w:bottom w:val="none" w:sz="0" w:space="0" w:color="auto"/>
        <w:right w:val="none" w:sz="0" w:space="0" w:color="auto"/>
      </w:divBdr>
      <w:divsChild>
        <w:div w:id="8354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07605">
      <w:bodyDiv w:val="1"/>
      <w:marLeft w:val="0"/>
      <w:marRight w:val="0"/>
      <w:marTop w:val="0"/>
      <w:marBottom w:val="0"/>
      <w:divBdr>
        <w:top w:val="none" w:sz="0" w:space="0" w:color="auto"/>
        <w:left w:val="none" w:sz="0" w:space="0" w:color="auto"/>
        <w:bottom w:val="none" w:sz="0" w:space="0" w:color="auto"/>
        <w:right w:val="none" w:sz="0" w:space="0" w:color="auto"/>
      </w:divBdr>
    </w:div>
    <w:div w:id="413288056">
      <w:bodyDiv w:val="1"/>
      <w:marLeft w:val="0"/>
      <w:marRight w:val="0"/>
      <w:marTop w:val="0"/>
      <w:marBottom w:val="0"/>
      <w:divBdr>
        <w:top w:val="none" w:sz="0" w:space="0" w:color="auto"/>
        <w:left w:val="none" w:sz="0" w:space="0" w:color="auto"/>
        <w:bottom w:val="none" w:sz="0" w:space="0" w:color="auto"/>
        <w:right w:val="none" w:sz="0" w:space="0" w:color="auto"/>
      </w:divBdr>
    </w:div>
    <w:div w:id="437524659">
      <w:bodyDiv w:val="1"/>
      <w:marLeft w:val="0"/>
      <w:marRight w:val="0"/>
      <w:marTop w:val="0"/>
      <w:marBottom w:val="0"/>
      <w:divBdr>
        <w:top w:val="none" w:sz="0" w:space="0" w:color="auto"/>
        <w:left w:val="none" w:sz="0" w:space="0" w:color="auto"/>
        <w:bottom w:val="none" w:sz="0" w:space="0" w:color="auto"/>
        <w:right w:val="none" w:sz="0" w:space="0" w:color="auto"/>
      </w:divBdr>
    </w:div>
    <w:div w:id="440809121">
      <w:bodyDiv w:val="1"/>
      <w:marLeft w:val="0"/>
      <w:marRight w:val="0"/>
      <w:marTop w:val="0"/>
      <w:marBottom w:val="0"/>
      <w:divBdr>
        <w:top w:val="none" w:sz="0" w:space="0" w:color="auto"/>
        <w:left w:val="none" w:sz="0" w:space="0" w:color="auto"/>
        <w:bottom w:val="none" w:sz="0" w:space="0" w:color="auto"/>
        <w:right w:val="none" w:sz="0" w:space="0" w:color="auto"/>
      </w:divBdr>
      <w:divsChild>
        <w:div w:id="973372673">
          <w:marLeft w:val="0"/>
          <w:marRight w:val="0"/>
          <w:marTop w:val="0"/>
          <w:marBottom w:val="0"/>
          <w:divBdr>
            <w:top w:val="none" w:sz="0" w:space="0" w:color="auto"/>
            <w:left w:val="none" w:sz="0" w:space="0" w:color="auto"/>
            <w:bottom w:val="none" w:sz="0" w:space="0" w:color="auto"/>
            <w:right w:val="none" w:sz="0" w:space="0" w:color="auto"/>
          </w:divBdr>
        </w:div>
        <w:div w:id="1003631110">
          <w:marLeft w:val="0"/>
          <w:marRight w:val="0"/>
          <w:marTop w:val="0"/>
          <w:marBottom w:val="0"/>
          <w:divBdr>
            <w:top w:val="none" w:sz="0" w:space="0" w:color="auto"/>
            <w:left w:val="none" w:sz="0" w:space="0" w:color="auto"/>
            <w:bottom w:val="none" w:sz="0" w:space="0" w:color="auto"/>
            <w:right w:val="none" w:sz="0" w:space="0" w:color="auto"/>
          </w:divBdr>
        </w:div>
      </w:divsChild>
    </w:div>
    <w:div w:id="446659021">
      <w:bodyDiv w:val="1"/>
      <w:marLeft w:val="0"/>
      <w:marRight w:val="0"/>
      <w:marTop w:val="0"/>
      <w:marBottom w:val="0"/>
      <w:divBdr>
        <w:top w:val="none" w:sz="0" w:space="0" w:color="auto"/>
        <w:left w:val="none" w:sz="0" w:space="0" w:color="auto"/>
        <w:bottom w:val="none" w:sz="0" w:space="0" w:color="auto"/>
        <w:right w:val="none" w:sz="0" w:space="0" w:color="auto"/>
      </w:divBdr>
    </w:div>
    <w:div w:id="450518351">
      <w:bodyDiv w:val="1"/>
      <w:marLeft w:val="0"/>
      <w:marRight w:val="0"/>
      <w:marTop w:val="0"/>
      <w:marBottom w:val="0"/>
      <w:divBdr>
        <w:top w:val="none" w:sz="0" w:space="0" w:color="auto"/>
        <w:left w:val="none" w:sz="0" w:space="0" w:color="auto"/>
        <w:bottom w:val="none" w:sz="0" w:space="0" w:color="auto"/>
        <w:right w:val="none" w:sz="0" w:space="0" w:color="auto"/>
      </w:divBdr>
    </w:div>
    <w:div w:id="455949059">
      <w:bodyDiv w:val="1"/>
      <w:marLeft w:val="0"/>
      <w:marRight w:val="0"/>
      <w:marTop w:val="0"/>
      <w:marBottom w:val="0"/>
      <w:divBdr>
        <w:top w:val="none" w:sz="0" w:space="0" w:color="auto"/>
        <w:left w:val="none" w:sz="0" w:space="0" w:color="auto"/>
        <w:bottom w:val="none" w:sz="0" w:space="0" w:color="auto"/>
        <w:right w:val="none" w:sz="0" w:space="0" w:color="auto"/>
      </w:divBdr>
      <w:divsChild>
        <w:div w:id="151987880">
          <w:marLeft w:val="0"/>
          <w:marRight w:val="0"/>
          <w:marTop w:val="0"/>
          <w:marBottom w:val="0"/>
          <w:divBdr>
            <w:top w:val="none" w:sz="0" w:space="0" w:color="auto"/>
            <w:left w:val="none" w:sz="0" w:space="0" w:color="auto"/>
            <w:bottom w:val="none" w:sz="0" w:space="0" w:color="auto"/>
            <w:right w:val="none" w:sz="0" w:space="0" w:color="auto"/>
          </w:divBdr>
        </w:div>
      </w:divsChild>
    </w:div>
    <w:div w:id="467285088">
      <w:bodyDiv w:val="1"/>
      <w:marLeft w:val="0"/>
      <w:marRight w:val="0"/>
      <w:marTop w:val="0"/>
      <w:marBottom w:val="0"/>
      <w:divBdr>
        <w:top w:val="none" w:sz="0" w:space="0" w:color="auto"/>
        <w:left w:val="none" w:sz="0" w:space="0" w:color="auto"/>
        <w:bottom w:val="none" w:sz="0" w:space="0" w:color="auto"/>
        <w:right w:val="none" w:sz="0" w:space="0" w:color="auto"/>
      </w:divBdr>
    </w:div>
    <w:div w:id="498228451">
      <w:bodyDiv w:val="1"/>
      <w:marLeft w:val="0"/>
      <w:marRight w:val="0"/>
      <w:marTop w:val="0"/>
      <w:marBottom w:val="0"/>
      <w:divBdr>
        <w:top w:val="none" w:sz="0" w:space="0" w:color="auto"/>
        <w:left w:val="none" w:sz="0" w:space="0" w:color="auto"/>
        <w:bottom w:val="none" w:sz="0" w:space="0" w:color="auto"/>
        <w:right w:val="none" w:sz="0" w:space="0" w:color="auto"/>
      </w:divBdr>
    </w:div>
    <w:div w:id="512106600">
      <w:bodyDiv w:val="1"/>
      <w:marLeft w:val="0"/>
      <w:marRight w:val="0"/>
      <w:marTop w:val="0"/>
      <w:marBottom w:val="0"/>
      <w:divBdr>
        <w:top w:val="none" w:sz="0" w:space="0" w:color="auto"/>
        <w:left w:val="none" w:sz="0" w:space="0" w:color="auto"/>
        <w:bottom w:val="none" w:sz="0" w:space="0" w:color="auto"/>
        <w:right w:val="none" w:sz="0" w:space="0" w:color="auto"/>
      </w:divBdr>
    </w:div>
    <w:div w:id="513691032">
      <w:bodyDiv w:val="1"/>
      <w:marLeft w:val="0"/>
      <w:marRight w:val="0"/>
      <w:marTop w:val="0"/>
      <w:marBottom w:val="0"/>
      <w:divBdr>
        <w:top w:val="none" w:sz="0" w:space="0" w:color="auto"/>
        <w:left w:val="none" w:sz="0" w:space="0" w:color="auto"/>
        <w:bottom w:val="none" w:sz="0" w:space="0" w:color="auto"/>
        <w:right w:val="none" w:sz="0" w:space="0" w:color="auto"/>
      </w:divBdr>
      <w:divsChild>
        <w:div w:id="287472176">
          <w:marLeft w:val="0"/>
          <w:marRight w:val="0"/>
          <w:marTop w:val="0"/>
          <w:marBottom w:val="0"/>
          <w:divBdr>
            <w:top w:val="none" w:sz="0" w:space="0" w:color="auto"/>
            <w:left w:val="none" w:sz="0" w:space="0" w:color="auto"/>
            <w:bottom w:val="none" w:sz="0" w:space="0" w:color="auto"/>
            <w:right w:val="none" w:sz="0" w:space="0" w:color="auto"/>
          </w:divBdr>
        </w:div>
      </w:divsChild>
    </w:div>
    <w:div w:id="528832535">
      <w:bodyDiv w:val="1"/>
      <w:marLeft w:val="0"/>
      <w:marRight w:val="0"/>
      <w:marTop w:val="0"/>
      <w:marBottom w:val="0"/>
      <w:divBdr>
        <w:top w:val="none" w:sz="0" w:space="0" w:color="auto"/>
        <w:left w:val="none" w:sz="0" w:space="0" w:color="auto"/>
        <w:bottom w:val="none" w:sz="0" w:space="0" w:color="auto"/>
        <w:right w:val="none" w:sz="0" w:space="0" w:color="auto"/>
      </w:divBdr>
    </w:div>
    <w:div w:id="550075630">
      <w:bodyDiv w:val="1"/>
      <w:marLeft w:val="0"/>
      <w:marRight w:val="0"/>
      <w:marTop w:val="0"/>
      <w:marBottom w:val="0"/>
      <w:divBdr>
        <w:top w:val="none" w:sz="0" w:space="0" w:color="auto"/>
        <w:left w:val="none" w:sz="0" w:space="0" w:color="auto"/>
        <w:bottom w:val="none" w:sz="0" w:space="0" w:color="auto"/>
        <w:right w:val="none" w:sz="0" w:space="0" w:color="auto"/>
      </w:divBdr>
    </w:div>
    <w:div w:id="563756989">
      <w:bodyDiv w:val="1"/>
      <w:marLeft w:val="0"/>
      <w:marRight w:val="0"/>
      <w:marTop w:val="0"/>
      <w:marBottom w:val="0"/>
      <w:divBdr>
        <w:top w:val="none" w:sz="0" w:space="0" w:color="auto"/>
        <w:left w:val="none" w:sz="0" w:space="0" w:color="auto"/>
        <w:bottom w:val="none" w:sz="0" w:space="0" w:color="auto"/>
        <w:right w:val="none" w:sz="0" w:space="0" w:color="auto"/>
      </w:divBdr>
    </w:div>
    <w:div w:id="567231467">
      <w:bodyDiv w:val="1"/>
      <w:marLeft w:val="0"/>
      <w:marRight w:val="0"/>
      <w:marTop w:val="0"/>
      <w:marBottom w:val="0"/>
      <w:divBdr>
        <w:top w:val="none" w:sz="0" w:space="0" w:color="auto"/>
        <w:left w:val="none" w:sz="0" w:space="0" w:color="auto"/>
        <w:bottom w:val="none" w:sz="0" w:space="0" w:color="auto"/>
        <w:right w:val="none" w:sz="0" w:space="0" w:color="auto"/>
      </w:divBdr>
    </w:div>
    <w:div w:id="577902060">
      <w:bodyDiv w:val="1"/>
      <w:marLeft w:val="0"/>
      <w:marRight w:val="0"/>
      <w:marTop w:val="0"/>
      <w:marBottom w:val="0"/>
      <w:divBdr>
        <w:top w:val="none" w:sz="0" w:space="0" w:color="auto"/>
        <w:left w:val="none" w:sz="0" w:space="0" w:color="auto"/>
        <w:bottom w:val="none" w:sz="0" w:space="0" w:color="auto"/>
        <w:right w:val="none" w:sz="0" w:space="0" w:color="auto"/>
      </w:divBdr>
    </w:div>
    <w:div w:id="581522632">
      <w:bodyDiv w:val="1"/>
      <w:marLeft w:val="0"/>
      <w:marRight w:val="0"/>
      <w:marTop w:val="0"/>
      <w:marBottom w:val="0"/>
      <w:divBdr>
        <w:top w:val="none" w:sz="0" w:space="0" w:color="auto"/>
        <w:left w:val="none" w:sz="0" w:space="0" w:color="auto"/>
        <w:bottom w:val="none" w:sz="0" w:space="0" w:color="auto"/>
        <w:right w:val="none" w:sz="0" w:space="0" w:color="auto"/>
      </w:divBdr>
    </w:div>
    <w:div w:id="581834282">
      <w:bodyDiv w:val="1"/>
      <w:marLeft w:val="0"/>
      <w:marRight w:val="0"/>
      <w:marTop w:val="0"/>
      <w:marBottom w:val="0"/>
      <w:divBdr>
        <w:top w:val="none" w:sz="0" w:space="0" w:color="auto"/>
        <w:left w:val="none" w:sz="0" w:space="0" w:color="auto"/>
        <w:bottom w:val="none" w:sz="0" w:space="0" w:color="auto"/>
        <w:right w:val="none" w:sz="0" w:space="0" w:color="auto"/>
      </w:divBdr>
    </w:div>
    <w:div w:id="613288143">
      <w:bodyDiv w:val="1"/>
      <w:marLeft w:val="0"/>
      <w:marRight w:val="0"/>
      <w:marTop w:val="0"/>
      <w:marBottom w:val="0"/>
      <w:divBdr>
        <w:top w:val="none" w:sz="0" w:space="0" w:color="auto"/>
        <w:left w:val="none" w:sz="0" w:space="0" w:color="auto"/>
        <w:bottom w:val="none" w:sz="0" w:space="0" w:color="auto"/>
        <w:right w:val="none" w:sz="0" w:space="0" w:color="auto"/>
      </w:divBdr>
      <w:divsChild>
        <w:div w:id="14238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914540">
              <w:marLeft w:val="0"/>
              <w:marRight w:val="0"/>
              <w:marTop w:val="0"/>
              <w:marBottom w:val="0"/>
              <w:divBdr>
                <w:top w:val="none" w:sz="0" w:space="0" w:color="auto"/>
                <w:left w:val="none" w:sz="0" w:space="0" w:color="auto"/>
                <w:bottom w:val="none" w:sz="0" w:space="0" w:color="auto"/>
                <w:right w:val="none" w:sz="0" w:space="0" w:color="auto"/>
              </w:divBdr>
              <w:divsChild>
                <w:div w:id="2034652965">
                  <w:marLeft w:val="0"/>
                  <w:marRight w:val="0"/>
                  <w:marTop w:val="0"/>
                  <w:marBottom w:val="0"/>
                  <w:divBdr>
                    <w:top w:val="none" w:sz="0" w:space="0" w:color="auto"/>
                    <w:left w:val="none" w:sz="0" w:space="0" w:color="auto"/>
                    <w:bottom w:val="none" w:sz="0" w:space="0" w:color="auto"/>
                    <w:right w:val="none" w:sz="0" w:space="0" w:color="auto"/>
                  </w:divBdr>
                  <w:divsChild>
                    <w:div w:id="1595019065">
                      <w:marLeft w:val="0"/>
                      <w:marRight w:val="0"/>
                      <w:marTop w:val="0"/>
                      <w:marBottom w:val="0"/>
                      <w:divBdr>
                        <w:top w:val="none" w:sz="0" w:space="0" w:color="auto"/>
                        <w:left w:val="none" w:sz="0" w:space="0" w:color="auto"/>
                        <w:bottom w:val="none" w:sz="0" w:space="0" w:color="auto"/>
                        <w:right w:val="none" w:sz="0" w:space="0" w:color="auto"/>
                      </w:divBdr>
                      <w:divsChild>
                        <w:div w:id="397483249">
                          <w:marLeft w:val="0"/>
                          <w:marRight w:val="0"/>
                          <w:marTop w:val="0"/>
                          <w:marBottom w:val="0"/>
                          <w:divBdr>
                            <w:top w:val="none" w:sz="0" w:space="0" w:color="auto"/>
                            <w:left w:val="none" w:sz="0" w:space="0" w:color="auto"/>
                            <w:bottom w:val="none" w:sz="0" w:space="0" w:color="auto"/>
                            <w:right w:val="none" w:sz="0" w:space="0" w:color="auto"/>
                          </w:divBdr>
                          <w:divsChild>
                            <w:div w:id="11524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532228">
                                  <w:marLeft w:val="0"/>
                                  <w:marRight w:val="0"/>
                                  <w:marTop w:val="0"/>
                                  <w:marBottom w:val="0"/>
                                  <w:divBdr>
                                    <w:top w:val="none" w:sz="0" w:space="0" w:color="auto"/>
                                    <w:left w:val="none" w:sz="0" w:space="0" w:color="auto"/>
                                    <w:bottom w:val="none" w:sz="0" w:space="0" w:color="auto"/>
                                    <w:right w:val="none" w:sz="0" w:space="0" w:color="auto"/>
                                  </w:divBdr>
                                  <w:divsChild>
                                    <w:div w:id="1992828031">
                                      <w:marLeft w:val="0"/>
                                      <w:marRight w:val="0"/>
                                      <w:marTop w:val="0"/>
                                      <w:marBottom w:val="0"/>
                                      <w:divBdr>
                                        <w:top w:val="none" w:sz="0" w:space="0" w:color="auto"/>
                                        <w:left w:val="none" w:sz="0" w:space="0" w:color="auto"/>
                                        <w:bottom w:val="none" w:sz="0" w:space="0" w:color="auto"/>
                                        <w:right w:val="none" w:sz="0" w:space="0" w:color="auto"/>
                                      </w:divBdr>
                                      <w:divsChild>
                                        <w:div w:id="5424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871543">
      <w:bodyDiv w:val="1"/>
      <w:marLeft w:val="0"/>
      <w:marRight w:val="0"/>
      <w:marTop w:val="0"/>
      <w:marBottom w:val="0"/>
      <w:divBdr>
        <w:top w:val="none" w:sz="0" w:space="0" w:color="auto"/>
        <w:left w:val="none" w:sz="0" w:space="0" w:color="auto"/>
        <w:bottom w:val="none" w:sz="0" w:space="0" w:color="auto"/>
        <w:right w:val="none" w:sz="0" w:space="0" w:color="auto"/>
      </w:divBdr>
    </w:div>
    <w:div w:id="642080300">
      <w:bodyDiv w:val="1"/>
      <w:marLeft w:val="0"/>
      <w:marRight w:val="0"/>
      <w:marTop w:val="0"/>
      <w:marBottom w:val="0"/>
      <w:divBdr>
        <w:top w:val="none" w:sz="0" w:space="0" w:color="auto"/>
        <w:left w:val="none" w:sz="0" w:space="0" w:color="auto"/>
        <w:bottom w:val="none" w:sz="0" w:space="0" w:color="auto"/>
        <w:right w:val="none" w:sz="0" w:space="0" w:color="auto"/>
      </w:divBdr>
    </w:div>
    <w:div w:id="688531844">
      <w:bodyDiv w:val="1"/>
      <w:marLeft w:val="0"/>
      <w:marRight w:val="0"/>
      <w:marTop w:val="0"/>
      <w:marBottom w:val="0"/>
      <w:divBdr>
        <w:top w:val="none" w:sz="0" w:space="0" w:color="auto"/>
        <w:left w:val="none" w:sz="0" w:space="0" w:color="auto"/>
        <w:bottom w:val="none" w:sz="0" w:space="0" w:color="auto"/>
        <w:right w:val="none" w:sz="0" w:space="0" w:color="auto"/>
      </w:divBdr>
    </w:div>
    <w:div w:id="718436819">
      <w:bodyDiv w:val="1"/>
      <w:marLeft w:val="0"/>
      <w:marRight w:val="0"/>
      <w:marTop w:val="0"/>
      <w:marBottom w:val="0"/>
      <w:divBdr>
        <w:top w:val="none" w:sz="0" w:space="0" w:color="auto"/>
        <w:left w:val="none" w:sz="0" w:space="0" w:color="auto"/>
        <w:bottom w:val="none" w:sz="0" w:space="0" w:color="auto"/>
        <w:right w:val="none" w:sz="0" w:space="0" w:color="auto"/>
      </w:divBdr>
    </w:div>
    <w:div w:id="732510794">
      <w:bodyDiv w:val="1"/>
      <w:marLeft w:val="0"/>
      <w:marRight w:val="0"/>
      <w:marTop w:val="0"/>
      <w:marBottom w:val="0"/>
      <w:divBdr>
        <w:top w:val="none" w:sz="0" w:space="0" w:color="auto"/>
        <w:left w:val="none" w:sz="0" w:space="0" w:color="auto"/>
        <w:bottom w:val="none" w:sz="0" w:space="0" w:color="auto"/>
        <w:right w:val="none" w:sz="0" w:space="0" w:color="auto"/>
      </w:divBdr>
    </w:div>
    <w:div w:id="765931187">
      <w:bodyDiv w:val="1"/>
      <w:marLeft w:val="0"/>
      <w:marRight w:val="0"/>
      <w:marTop w:val="0"/>
      <w:marBottom w:val="0"/>
      <w:divBdr>
        <w:top w:val="none" w:sz="0" w:space="0" w:color="auto"/>
        <w:left w:val="none" w:sz="0" w:space="0" w:color="auto"/>
        <w:bottom w:val="none" w:sz="0" w:space="0" w:color="auto"/>
        <w:right w:val="none" w:sz="0" w:space="0" w:color="auto"/>
      </w:divBdr>
    </w:div>
    <w:div w:id="767190968">
      <w:bodyDiv w:val="1"/>
      <w:marLeft w:val="0"/>
      <w:marRight w:val="0"/>
      <w:marTop w:val="0"/>
      <w:marBottom w:val="0"/>
      <w:divBdr>
        <w:top w:val="none" w:sz="0" w:space="0" w:color="auto"/>
        <w:left w:val="none" w:sz="0" w:space="0" w:color="auto"/>
        <w:bottom w:val="none" w:sz="0" w:space="0" w:color="auto"/>
        <w:right w:val="none" w:sz="0" w:space="0" w:color="auto"/>
      </w:divBdr>
    </w:div>
    <w:div w:id="770398274">
      <w:bodyDiv w:val="1"/>
      <w:marLeft w:val="0"/>
      <w:marRight w:val="0"/>
      <w:marTop w:val="0"/>
      <w:marBottom w:val="0"/>
      <w:divBdr>
        <w:top w:val="none" w:sz="0" w:space="0" w:color="auto"/>
        <w:left w:val="none" w:sz="0" w:space="0" w:color="auto"/>
        <w:bottom w:val="none" w:sz="0" w:space="0" w:color="auto"/>
        <w:right w:val="none" w:sz="0" w:space="0" w:color="auto"/>
      </w:divBdr>
    </w:div>
    <w:div w:id="771165088">
      <w:bodyDiv w:val="1"/>
      <w:marLeft w:val="0"/>
      <w:marRight w:val="0"/>
      <w:marTop w:val="0"/>
      <w:marBottom w:val="0"/>
      <w:divBdr>
        <w:top w:val="none" w:sz="0" w:space="0" w:color="auto"/>
        <w:left w:val="none" w:sz="0" w:space="0" w:color="auto"/>
        <w:bottom w:val="none" w:sz="0" w:space="0" w:color="auto"/>
        <w:right w:val="none" w:sz="0" w:space="0" w:color="auto"/>
      </w:divBdr>
    </w:div>
    <w:div w:id="804851497">
      <w:bodyDiv w:val="1"/>
      <w:marLeft w:val="0"/>
      <w:marRight w:val="0"/>
      <w:marTop w:val="0"/>
      <w:marBottom w:val="0"/>
      <w:divBdr>
        <w:top w:val="none" w:sz="0" w:space="0" w:color="auto"/>
        <w:left w:val="none" w:sz="0" w:space="0" w:color="auto"/>
        <w:bottom w:val="none" w:sz="0" w:space="0" w:color="auto"/>
        <w:right w:val="none" w:sz="0" w:space="0" w:color="auto"/>
      </w:divBdr>
    </w:div>
    <w:div w:id="818569019">
      <w:bodyDiv w:val="1"/>
      <w:marLeft w:val="0"/>
      <w:marRight w:val="0"/>
      <w:marTop w:val="0"/>
      <w:marBottom w:val="0"/>
      <w:divBdr>
        <w:top w:val="none" w:sz="0" w:space="0" w:color="auto"/>
        <w:left w:val="none" w:sz="0" w:space="0" w:color="auto"/>
        <w:bottom w:val="none" w:sz="0" w:space="0" w:color="auto"/>
        <w:right w:val="none" w:sz="0" w:space="0" w:color="auto"/>
      </w:divBdr>
    </w:div>
    <w:div w:id="854466153">
      <w:bodyDiv w:val="1"/>
      <w:marLeft w:val="0"/>
      <w:marRight w:val="0"/>
      <w:marTop w:val="0"/>
      <w:marBottom w:val="0"/>
      <w:divBdr>
        <w:top w:val="none" w:sz="0" w:space="0" w:color="auto"/>
        <w:left w:val="none" w:sz="0" w:space="0" w:color="auto"/>
        <w:bottom w:val="none" w:sz="0" w:space="0" w:color="auto"/>
        <w:right w:val="none" w:sz="0" w:space="0" w:color="auto"/>
      </w:divBdr>
    </w:div>
    <w:div w:id="894044952">
      <w:bodyDiv w:val="1"/>
      <w:marLeft w:val="0"/>
      <w:marRight w:val="0"/>
      <w:marTop w:val="0"/>
      <w:marBottom w:val="0"/>
      <w:divBdr>
        <w:top w:val="none" w:sz="0" w:space="0" w:color="auto"/>
        <w:left w:val="none" w:sz="0" w:space="0" w:color="auto"/>
        <w:bottom w:val="none" w:sz="0" w:space="0" w:color="auto"/>
        <w:right w:val="none" w:sz="0" w:space="0" w:color="auto"/>
      </w:divBdr>
    </w:div>
    <w:div w:id="908541471">
      <w:bodyDiv w:val="1"/>
      <w:marLeft w:val="0"/>
      <w:marRight w:val="0"/>
      <w:marTop w:val="0"/>
      <w:marBottom w:val="0"/>
      <w:divBdr>
        <w:top w:val="none" w:sz="0" w:space="0" w:color="auto"/>
        <w:left w:val="none" w:sz="0" w:space="0" w:color="auto"/>
        <w:bottom w:val="none" w:sz="0" w:space="0" w:color="auto"/>
        <w:right w:val="none" w:sz="0" w:space="0" w:color="auto"/>
      </w:divBdr>
    </w:div>
    <w:div w:id="953710590">
      <w:bodyDiv w:val="1"/>
      <w:marLeft w:val="0"/>
      <w:marRight w:val="0"/>
      <w:marTop w:val="0"/>
      <w:marBottom w:val="0"/>
      <w:divBdr>
        <w:top w:val="none" w:sz="0" w:space="0" w:color="auto"/>
        <w:left w:val="none" w:sz="0" w:space="0" w:color="auto"/>
        <w:bottom w:val="none" w:sz="0" w:space="0" w:color="auto"/>
        <w:right w:val="none" w:sz="0" w:space="0" w:color="auto"/>
      </w:divBdr>
    </w:div>
    <w:div w:id="987704084">
      <w:bodyDiv w:val="1"/>
      <w:marLeft w:val="0"/>
      <w:marRight w:val="0"/>
      <w:marTop w:val="0"/>
      <w:marBottom w:val="0"/>
      <w:divBdr>
        <w:top w:val="none" w:sz="0" w:space="0" w:color="auto"/>
        <w:left w:val="none" w:sz="0" w:space="0" w:color="auto"/>
        <w:bottom w:val="none" w:sz="0" w:space="0" w:color="auto"/>
        <w:right w:val="none" w:sz="0" w:space="0" w:color="auto"/>
      </w:divBdr>
    </w:div>
    <w:div w:id="1011487537">
      <w:bodyDiv w:val="1"/>
      <w:marLeft w:val="0"/>
      <w:marRight w:val="0"/>
      <w:marTop w:val="0"/>
      <w:marBottom w:val="0"/>
      <w:divBdr>
        <w:top w:val="none" w:sz="0" w:space="0" w:color="auto"/>
        <w:left w:val="none" w:sz="0" w:space="0" w:color="auto"/>
        <w:bottom w:val="none" w:sz="0" w:space="0" w:color="auto"/>
        <w:right w:val="none" w:sz="0" w:space="0" w:color="auto"/>
      </w:divBdr>
    </w:div>
    <w:div w:id="1015881568">
      <w:bodyDiv w:val="1"/>
      <w:marLeft w:val="0"/>
      <w:marRight w:val="0"/>
      <w:marTop w:val="0"/>
      <w:marBottom w:val="0"/>
      <w:divBdr>
        <w:top w:val="none" w:sz="0" w:space="0" w:color="auto"/>
        <w:left w:val="none" w:sz="0" w:space="0" w:color="auto"/>
        <w:bottom w:val="none" w:sz="0" w:space="0" w:color="auto"/>
        <w:right w:val="none" w:sz="0" w:space="0" w:color="auto"/>
      </w:divBdr>
    </w:div>
    <w:div w:id="1035354286">
      <w:bodyDiv w:val="1"/>
      <w:marLeft w:val="0"/>
      <w:marRight w:val="0"/>
      <w:marTop w:val="0"/>
      <w:marBottom w:val="0"/>
      <w:divBdr>
        <w:top w:val="none" w:sz="0" w:space="0" w:color="auto"/>
        <w:left w:val="none" w:sz="0" w:space="0" w:color="auto"/>
        <w:bottom w:val="none" w:sz="0" w:space="0" w:color="auto"/>
        <w:right w:val="none" w:sz="0" w:space="0" w:color="auto"/>
      </w:divBdr>
    </w:div>
    <w:div w:id="1046494036">
      <w:bodyDiv w:val="1"/>
      <w:marLeft w:val="0"/>
      <w:marRight w:val="0"/>
      <w:marTop w:val="0"/>
      <w:marBottom w:val="0"/>
      <w:divBdr>
        <w:top w:val="none" w:sz="0" w:space="0" w:color="auto"/>
        <w:left w:val="none" w:sz="0" w:space="0" w:color="auto"/>
        <w:bottom w:val="none" w:sz="0" w:space="0" w:color="auto"/>
        <w:right w:val="none" w:sz="0" w:space="0" w:color="auto"/>
      </w:divBdr>
    </w:div>
    <w:div w:id="1069767647">
      <w:bodyDiv w:val="1"/>
      <w:marLeft w:val="0"/>
      <w:marRight w:val="0"/>
      <w:marTop w:val="0"/>
      <w:marBottom w:val="0"/>
      <w:divBdr>
        <w:top w:val="none" w:sz="0" w:space="0" w:color="auto"/>
        <w:left w:val="none" w:sz="0" w:space="0" w:color="auto"/>
        <w:bottom w:val="none" w:sz="0" w:space="0" w:color="auto"/>
        <w:right w:val="none" w:sz="0" w:space="0" w:color="auto"/>
      </w:divBdr>
    </w:div>
    <w:div w:id="1116754908">
      <w:bodyDiv w:val="1"/>
      <w:marLeft w:val="0"/>
      <w:marRight w:val="0"/>
      <w:marTop w:val="0"/>
      <w:marBottom w:val="0"/>
      <w:divBdr>
        <w:top w:val="none" w:sz="0" w:space="0" w:color="auto"/>
        <w:left w:val="none" w:sz="0" w:space="0" w:color="auto"/>
        <w:bottom w:val="none" w:sz="0" w:space="0" w:color="auto"/>
        <w:right w:val="none" w:sz="0" w:space="0" w:color="auto"/>
      </w:divBdr>
    </w:div>
    <w:div w:id="1131246765">
      <w:bodyDiv w:val="1"/>
      <w:marLeft w:val="0"/>
      <w:marRight w:val="0"/>
      <w:marTop w:val="0"/>
      <w:marBottom w:val="0"/>
      <w:divBdr>
        <w:top w:val="none" w:sz="0" w:space="0" w:color="auto"/>
        <w:left w:val="none" w:sz="0" w:space="0" w:color="auto"/>
        <w:bottom w:val="none" w:sz="0" w:space="0" w:color="auto"/>
        <w:right w:val="none" w:sz="0" w:space="0" w:color="auto"/>
      </w:divBdr>
    </w:div>
    <w:div w:id="1147553020">
      <w:bodyDiv w:val="1"/>
      <w:marLeft w:val="0"/>
      <w:marRight w:val="0"/>
      <w:marTop w:val="0"/>
      <w:marBottom w:val="0"/>
      <w:divBdr>
        <w:top w:val="none" w:sz="0" w:space="0" w:color="auto"/>
        <w:left w:val="none" w:sz="0" w:space="0" w:color="auto"/>
        <w:bottom w:val="none" w:sz="0" w:space="0" w:color="auto"/>
        <w:right w:val="none" w:sz="0" w:space="0" w:color="auto"/>
      </w:divBdr>
    </w:div>
    <w:div w:id="1165366191">
      <w:bodyDiv w:val="1"/>
      <w:marLeft w:val="0"/>
      <w:marRight w:val="0"/>
      <w:marTop w:val="0"/>
      <w:marBottom w:val="0"/>
      <w:divBdr>
        <w:top w:val="none" w:sz="0" w:space="0" w:color="auto"/>
        <w:left w:val="none" w:sz="0" w:space="0" w:color="auto"/>
        <w:bottom w:val="none" w:sz="0" w:space="0" w:color="auto"/>
        <w:right w:val="none" w:sz="0" w:space="0" w:color="auto"/>
      </w:divBdr>
    </w:div>
    <w:div w:id="1219854272">
      <w:bodyDiv w:val="1"/>
      <w:marLeft w:val="0"/>
      <w:marRight w:val="0"/>
      <w:marTop w:val="0"/>
      <w:marBottom w:val="0"/>
      <w:divBdr>
        <w:top w:val="none" w:sz="0" w:space="0" w:color="auto"/>
        <w:left w:val="none" w:sz="0" w:space="0" w:color="auto"/>
        <w:bottom w:val="none" w:sz="0" w:space="0" w:color="auto"/>
        <w:right w:val="none" w:sz="0" w:space="0" w:color="auto"/>
      </w:divBdr>
    </w:div>
    <w:div w:id="1232081117">
      <w:bodyDiv w:val="1"/>
      <w:marLeft w:val="0"/>
      <w:marRight w:val="0"/>
      <w:marTop w:val="0"/>
      <w:marBottom w:val="0"/>
      <w:divBdr>
        <w:top w:val="none" w:sz="0" w:space="0" w:color="auto"/>
        <w:left w:val="none" w:sz="0" w:space="0" w:color="auto"/>
        <w:bottom w:val="none" w:sz="0" w:space="0" w:color="auto"/>
        <w:right w:val="none" w:sz="0" w:space="0" w:color="auto"/>
      </w:divBdr>
    </w:div>
    <w:div w:id="1250043528">
      <w:bodyDiv w:val="1"/>
      <w:marLeft w:val="0"/>
      <w:marRight w:val="0"/>
      <w:marTop w:val="0"/>
      <w:marBottom w:val="0"/>
      <w:divBdr>
        <w:top w:val="none" w:sz="0" w:space="0" w:color="auto"/>
        <w:left w:val="none" w:sz="0" w:space="0" w:color="auto"/>
        <w:bottom w:val="none" w:sz="0" w:space="0" w:color="auto"/>
        <w:right w:val="none" w:sz="0" w:space="0" w:color="auto"/>
      </w:divBdr>
    </w:div>
    <w:div w:id="1282880669">
      <w:bodyDiv w:val="1"/>
      <w:marLeft w:val="0"/>
      <w:marRight w:val="0"/>
      <w:marTop w:val="0"/>
      <w:marBottom w:val="0"/>
      <w:divBdr>
        <w:top w:val="none" w:sz="0" w:space="0" w:color="auto"/>
        <w:left w:val="none" w:sz="0" w:space="0" w:color="auto"/>
        <w:bottom w:val="none" w:sz="0" w:space="0" w:color="auto"/>
        <w:right w:val="none" w:sz="0" w:space="0" w:color="auto"/>
      </w:divBdr>
    </w:div>
    <w:div w:id="1326518914">
      <w:bodyDiv w:val="1"/>
      <w:marLeft w:val="0"/>
      <w:marRight w:val="0"/>
      <w:marTop w:val="0"/>
      <w:marBottom w:val="0"/>
      <w:divBdr>
        <w:top w:val="none" w:sz="0" w:space="0" w:color="auto"/>
        <w:left w:val="none" w:sz="0" w:space="0" w:color="auto"/>
        <w:bottom w:val="none" w:sz="0" w:space="0" w:color="auto"/>
        <w:right w:val="none" w:sz="0" w:space="0" w:color="auto"/>
      </w:divBdr>
    </w:div>
    <w:div w:id="1377966783">
      <w:bodyDiv w:val="1"/>
      <w:marLeft w:val="0"/>
      <w:marRight w:val="0"/>
      <w:marTop w:val="0"/>
      <w:marBottom w:val="0"/>
      <w:divBdr>
        <w:top w:val="none" w:sz="0" w:space="0" w:color="auto"/>
        <w:left w:val="none" w:sz="0" w:space="0" w:color="auto"/>
        <w:bottom w:val="none" w:sz="0" w:space="0" w:color="auto"/>
        <w:right w:val="none" w:sz="0" w:space="0" w:color="auto"/>
      </w:divBdr>
    </w:div>
    <w:div w:id="1385836321">
      <w:bodyDiv w:val="1"/>
      <w:marLeft w:val="0"/>
      <w:marRight w:val="0"/>
      <w:marTop w:val="0"/>
      <w:marBottom w:val="0"/>
      <w:divBdr>
        <w:top w:val="none" w:sz="0" w:space="0" w:color="auto"/>
        <w:left w:val="none" w:sz="0" w:space="0" w:color="auto"/>
        <w:bottom w:val="none" w:sz="0" w:space="0" w:color="auto"/>
        <w:right w:val="none" w:sz="0" w:space="0" w:color="auto"/>
      </w:divBdr>
    </w:div>
    <w:div w:id="1399741653">
      <w:bodyDiv w:val="1"/>
      <w:marLeft w:val="0"/>
      <w:marRight w:val="0"/>
      <w:marTop w:val="0"/>
      <w:marBottom w:val="0"/>
      <w:divBdr>
        <w:top w:val="none" w:sz="0" w:space="0" w:color="auto"/>
        <w:left w:val="none" w:sz="0" w:space="0" w:color="auto"/>
        <w:bottom w:val="none" w:sz="0" w:space="0" w:color="auto"/>
        <w:right w:val="none" w:sz="0" w:space="0" w:color="auto"/>
      </w:divBdr>
    </w:div>
    <w:div w:id="1413044832">
      <w:bodyDiv w:val="1"/>
      <w:marLeft w:val="0"/>
      <w:marRight w:val="0"/>
      <w:marTop w:val="0"/>
      <w:marBottom w:val="0"/>
      <w:divBdr>
        <w:top w:val="none" w:sz="0" w:space="0" w:color="auto"/>
        <w:left w:val="none" w:sz="0" w:space="0" w:color="auto"/>
        <w:bottom w:val="none" w:sz="0" w:space="0" w:color="auto"/>
        <w:right w:val="none" w:sz="0" w:space="0" w:color="auto"/>
      </w:divBdr>
    </w:div>
    <w:div w:id="1457799355">
      <w:bodyDiv w:val="1"/>
      <w:marLeft w:val="0"/>
      <w:marRight w:val="0"/>
      <w:marTop w:val="0"/>
      <w:marBottom w:val="0"/>
      <w:divBdr>
        <w:top w:val="none" w:sz="0" w:space="0" w:color="auto"/>
        <w:left w:val="none" w:sz="0" w:space="0" w:color="auto"/>
        <w:bottom w:val="none" w:sz="0" w:space="0" w:color="auto"/>
        <w:right w:val="none" w:sz="0" w:space="0" w:color="auto"/>
      </w:divBdr>
    </w:div>
    <w:div w:id="1479686913">
      <w:bodyDiv w:val="1"/>
      <w:marLeft w:val="0"/>
      <w:marRight w:val="0"/>
      <w:marTop w:val="0"/>
      <w:marBottom w:val="0"/>
      <w:divBdr>
        <w:top w:val="none" w:sz="0" w:space="0" w:color="auto"/>
        <w:left w:val="none" w:sz="0" w:space="0" w:color="auto"/>
        <w:bottom w:val="none" w:sz="0" w:space="0" w:color="auto"/>
        <w:right w:val="none" w:sz="0" w:space="0" w:color="auto"/>
      </w:divBdr>
    </w:div>
    <w:div w:id="1507016524">
      <w:bodyDiv w:val="1"/>
      <w:marLeft w:val="0"/>
      <w:marRight w:val="0"/>
      <w:marTop w:val="0"/>
      <w:marBottom w:val="0"/>
      <w:divBdr>
        <w:top w:val="none" w:sz="0" w:space="0" w:color="auto"/>
        <w:left w:val="none" w:sz="0" w:space="0" w:color="auto"/>
        <w:bottom w:val="none" w:sz="0" w:space="0" w:color="auto"/>
        <w:right w:val="none" w:sz="0" w:space="0" w:color="auto"/>
      </w:divBdr>
    </w:div>
    <w:div w:id="1534726841">
      <w:bodyDiv w:val="1"/>
      <w:marLeft w:val="0"/>
      <w:marRight w:val="0"/>
      <w:marTop w:val="0"/>
      <w:marBottom w:val="0"/>
      <w:divBdr>
        <w:top w:val="none" w:sz="0" w:space="0" w:color="auto"/>
        <w:left w:val="none" w:sz="0" w:space="0" w:color="auto"/>
        <w:bottom w:val="none" w:sz="0" w:space="0" w:color="auto"/>
        <w:right w:val="none" w:sz="0" w:space="0" w:color="auto"/>
      </w:divBdr>
    </w:div>
    <w:div w:id="1543636796">
      <w:bodyDiv w:val="1"/>
      <w:marLeft w:val="0"/>
      <w:marRight w:val="0"/>
      <w:marTop w:val="0"/>
      <w:marBottom w:val="0"/>
      <w:divBdr>
        <w:top w:val="none" w:sz="0" w:space="0" w:color="auto"/>
        <w:left w:val="none" w:sz="0" w:space="0" w:color="auto"/>
        <w:bottom w:val="none" w:sz="0" w:space="0" w:color="auto"/>
        <w:right w:val="none" w:sz="0" w:space="0" w:color="auto"/>
      </w:divBdr>
    </w:div>
    <w:div w:id="1555192833">
      <w:bodyDiv w:val="1"/>
      <w:marLeft w:val="0"/>
      <w:marRight w:val="0"/>
      <w:marTop w:val="0"/>
      <w:marBottom w:val="0"/>
      <w:divBdr>
        <w:top w:val="none" w:sz="0" w:space="0" w:color="auto"/>
        <w:left w:val="none" w:sz="0" w:space="0" w:color="auto"/>
        <w:bottom w:val="none" w:sz="0" w:space="0" w:color="auto"/>
        <w:right w:val="none" w:sz="0" w:space="0" w:color="auto"/>
      </w:divBdr>
    </w:div>
    <w:div w:id="1563519873">
      <w:bodyDiv w:val="1"/>
      <w:marLeft w:val="0"/>
      <w:marRight w:val="0"/>
      <w:marTop w:val="0"/>
      <w:marBottom w:val="0"/>
      <w:divBdr>
        <w:top w:val="none" w:sz="0" w:space="0" w:color="auto"/>
        <w:left w:val="none" w:sz="0" w:space="0" w:color="auto"/>
        <w:bottom w:val="none" w:sz="0" w:space="0" w:color="auto"/>
        <w:right w:val="none" w:sz="0" w:space="0" w:color="auto"/>
      </w:divBdr>
    </w:div>
    <w:div w:id="1612467021">
      <w:bodyDiv w:val="1"/>
      <w:marLeft w:val="0"/>
      <w:marRight w:val="0"/>
      <w:marTop w:val="0"/>
      <w:marBottom w:val="0"/>
      <w:divBdr>
        <w:top w:val="none" w:sz="0" w:space="0" w:color="auto"/>
        <w:left w:val="none" w:sz="0" w:space="0" w:color="auto"/>
        <w:bottom w:val="none" w:sz="0" w:space="0" w:color="auto"/>
        <w:right w:val="none" w:sz="0" w:space="0" w:color="auto"/>
      </w:divBdr>
    </w:div>
    <w:div w:id="1634411506">
      <w:bodyDiv w:val="1"/>
      <w:marLeft w:val="0"/>
      <w:marRight w:val="0"/>
      <w:marTop w:val="0"/>
      <w:marBottom w:val="0"/>
      <w:divBdr>
        <w:top w:val="none" w:sz="0" w:space="0" w:color="auto"/>
        <w:left w:val="none" w:sz="0" w:space="0" w:color="auto"/>
        <w:bottom w:val="none" w:sz="0" w:space="0" w:color="auto"/>
        <w:right w:val="none" w:sz="0" w:space="0" w:color="auto"/>
      </w:divBdr>
    </w:div>
    <w:div w:id="1640187263">
      <w:bodyDiv w:val="1"/>
      <w:marLeft w:val="0"/>
      <w:marRight w:val="0"/>
      <w:marTop w:val="0"/>
      <w:marBottom w:val="0"/>
      <w:divBdr>
        <w:top w:val="none" w:sz="0" w:space="0" w:color="auto"/>
        <w:left w:val="none" w:sz="0" w:space="0" w:color="auto"/>
        <w:bottom w:val="none" w:sz="0" w:space="0" w:color="auto"/>
        <w:right w:val="none" w:sz="0" w:space="0" w:color="auto"/>
      </w:divBdr>
    </w:div>
    <w:div w:id="1674066731">
      <w:bodyDiv w:val="1"/>
      <w:marLeft w:val="0"/>
      <w:marRight w:val="0"/>
      <w:marTop w:val="0"/>
      <w:marBottom w:val="0"/>
      <w:divBdr>
        <w:top w:val="none" w:sz="0" w:space="0" w:color="auto"/>
        <w:left w:val="none" w:sz="0" w:space="0" w:color="auto"/>
        <w:bottom w:val="none" w:sz="0" w:space="0" w:color="auto"/>
        <w:right w:val="none" w:sz="0" w:space="0" w:color="auto"/>
      </w:divBdr>
    </w:div>
    <w:div w:id="1683390348">
      <w:bodyDiv w:val="1"/>
      <w:marLeft w:val="0"/>
      <w:marRight w:val="0"/>
      <w:marTop w:val="0"/>
      <w:marBottom w:val="0"/>
      <w:divBdr>
        <w:top w:val="none" w:sz="0" w:space="0" w:color="auto"/>
        <w:left w:val="none" w:sz="0" w:space="0" w:color="auto"/>
        <w:bottom w:val="none" w:sz="0" w:space="0" w:color="auto"/>
        <w:right w:val="none" w:sz="0" w:space="0" w:color="auto"/>
      </w:divBdr>
    </w:div>
    <w:div w:id="1701079679">
      <w:bodyDiv w:val="1"/>
      <w:marLeft w:val="0"/>
      <w:marRight w:val="0"/>
      <w:marTop w:val="0"/>
      <w:marBottom w:val="0"/>
      <w:divBdr>
        <w:top w:val="none" w:sz="0" w:space="0" w:color="auto"/>
        <w:left w:val="none" w:sz="0" w:space="0" w:color="auto"/>
        <w:bottom w:val="none" w:sz="0" w:space="0" w:color="auto"/>
        <w:right w:val="none" w:sz="0" w:space="0" w:color="auto"/>
      </w:divBdr>
    </w:div>
    <w:div w:id="1709455427">
      <w:bodyDiv w:val="1"/>
      <w:marLeft w:val="0"/>
      <w:marRight w:val="0"/>
      <w:marTop w:val="0"/>
      <w:marBottom w:val="0"/>
      <w:divBdr>
        <w:top w:val="none" w:sz="0" w:space="0" w:color="auto"/>
        <w:left w:val="none" w:sz="0" w:space="0" w:color="auto"/>
        <w:bottom w:val="none" w:sz="0" w:space="0" w:color="auto"/>
        <w:right w:val="none" w:sz="0" w:space="0" w:color="auto"/>
      </w:divBdr>
    </w:div>
    <w:div w:id="1715812689">
      <w:bodyDiv w:val="1"/>
      <w:marLeft w:val="0"/>
      <w:marRight w:val="0"/>
      <w:marTop w:val="0"/>
      <w:marBottom w:val="0"/>
      <w:divBdr>
        <w:top w:val="none" w:sz="0" w:space="0" w:color="auto"/>
        <w:left w:val="none" w:sz="0" w:space="0" w:color="auto"/>
        <w:bottom w:val="none" w:sz="0" w:space="0" w:color="auto"/>
        <w:right w:val="none" w:sz="0" w:space="0" w:color="auto"/>
      </w:divBdr>
    </w:div>
    <w:div w:id="1719817398">
      <w:bodyDiv w:val="1"/>
      <w:marLeft w:val="0"/>
      <w:marRight w:val="0"/>
      <w:marTop w:val="0"/>
      <w:marBottom w:val="0"/>
      <w:divBdr>
        <w:top w:val="none" w:sz="0" w:space="0" w:color="auto"/>
        <w:left w:val="none" w:sz="0" w:space="0" w:color="auto"/>
        <w:bottom w:val="none" w:sz="0" w:space="0" w:color="auto"/>
        <w:right w:val="none" w:sz="0" w:space="0" w:color="auto"/>
      </w:divBdr>
    </w:div>
    <w:div w:id="1723289503">
      <w:bodyDiv w:val="1"/>
      <w:marLeft w:val="0"/>
      <w:marRight w:val="0"/>
      <w:marTop w:val="0"/>
      <w:marBottom w:val="0"/>
      <w:divBdr>
        <w:top w:val="none" w:sz="0" w:space="0" w:color="auto"/>
        <w:left w:val="none" w:sz="0" w:space="0" w:color="auto"/>
        <w:bottom w:val="none" w:sz="0" w:space="0" w:color="auto"/>
        <w:right w:val="none" w:sz="0" w:space="0" w:color="auto"/>
      </w:divBdr>
      <w:divsChild>
        <w:div w:id="1249265192">
          <w:marLeft w:val="0"/>
          <w:marRight w:val="0"/>
          <w:marTop w:val="0"/>
          <w:marBottom w:val="0"/>
          <w:divBdr>
            <w:top w:val="none" w:sz="0" w:space="0" w:color="auto"/>
            <w:left w:val="none" w:sz="0" w:space="0" w:color="auto"/>
            <w:bottom w:val="none" w:sz="0" w:space="0" w:color="auto"/>
            <w:right w:val="none" w:sz="0" w:space="0" w:color="auto"/>
          </w:divBdr>
        </w:div>
        <w:div w:id="322007065">
          <w:marLeft w:val="0"/>
          <w:marRight w:val="0"/>
          <w:marTop w:val="0"/>
          <w:marBottom w:val="0"/>
          <w:divBdr>
            <w:top w:val="none" w:sz="0" w:space="0" w:color="auto"/>
            <w:left w:val="none" w:sz="0" w:space="0" w:color="auto"/>
            <w:bottom w:val="none" w:sz="0" w:space="0" w:color="auto"/>
            <w:right w:val="none" w:sz="0" w:space="0" w:color="auto"/>
          </w:divBdr>
        </w:div>
        <w:div w:id="542522821">
          <w:marLeft w:val="0"/>
          <w:marRight w:val="0"/>
          <w:marTop w:val="0"/>
          <w:marBottom w:val="0"/>
          <w:divBdr>
            <w:top w:val="none" w:sz="0" w:space="0" w:color="auto"/>
            <w:left w:val="none" w:sz="0" w:space="0" w:color="auto"/>
            <w:bottom w:val="none" w:sz="0" w:space="0" w:color="auto"/>
            <w:right w:val="none" w:sz="0" w:space="0" w:color="auto"/>
          </w:divBdr>
        </w:div>
        <w:div w:id="1244295003">
          <w:marLeft w:val="0"/>
          <w:marRight w:val="0"/>
          <w:marTop w:val="0"/>
          <w:marBottom w:val="0"/>
          <w:divBdr>
            <w:top w:val="none" w:sz="0" w:space="0" w:color="auto"/>
            <w:left w:val="none" w:sz="0" w:space="0" w:color="auto"/>
            <w:bottom w:val="none" w:sz="0" w:space="0" w:color="auto"/>
            <w:right w:val="none" w:sz="0" w:space="0" w:color="auto"/>
          </w:divBdr>
        </w:div>
        <w:div w:id="506949115">
          <w:marLeft w:val="0"/>
          <w:marRight w:val="0"/>
          <w:marTop w:val="0"/>
          <w:marBottom w:val="0"/>
          <w:divBdr>
            <w:top w:val="none" w:sz="0" w:space="0" w:color="auto"/>
            <w:left w:val="none" w:sz="0" w:space="0" w:color="auto"/>
            <w:bottom w:val="none" w:sz="0" w:space="0" w:color="auto"/>
            <w:right w:val="none" w:sz="0" w:space="0" w:color="auto"/>
          </w:divBdr>
        </w:div>
        <w:div w:id="1788356298">
          <w:marLeft w:val="720"/>
          <w:marRight w:val="0"/>
          <w:marTop w:val="0"/>
          <w:marBottom w:val="0"/>
          <w:divBdr>
            <w:top w:val="none" w:sz="0" w:space="0" w:color="auto"/>
            <w:left w:val="none" w:sz="0" w:space="0" w:color="auto"/>
            <w:bottom w:val="none" w:sz="0" w:space="0" w:color="auto"/>
            <w:right w:val="none" w:sz="0" w:space="0" w:color="auto"/>
          </w:divBdr>
        </w:div>
        <w:div w:id="833108786">
          <w:marLeft w:val="720"/>
          <w:marRight w:val="0"/>
          <w:marTop w:val="0"/>
          <w:marBottom w:val="0"/>
          <w:divBdr>
            <w:top w:val="none" w:sz="0" w:space="0" w:color="auto"/>
            <w:left w:val="none" w:sz="0" w:space="0" w:color="auto"/>
            <w:bottom w:val="none" w:sz="0" w:space="0" w:color="auto"/>
            <w:right w:val="none" w:sz="0" w:space="0" w:color="auto"/>
          </w:divBdr>
        </w:div>
        <w:div w:id="187372315">
          <w:marLeft w:val="720"/>
          <w:marRight w:val="0"/>
          <w:marTop w:val="0"/>
          <w:marBottom w:val="0"/>
          <w:divBdr>
            <w:top w:val="none" w:sz="0" w:space="0" w:color="auto"/>
            <w:left w:val="none" w:sz="0" w:space="0" w:color="auto"/>
            <w:bottom w:val="none" w:sz="0" w:space="0" w:color="auto"/>
            <w:right w:val="none" w:sz="0" w:space="0" w:color="auto"/>
          </w:divBdr>
        </w:div>
        <w:div w:id="1930115073">
          <w:marLeft w:val="0"/>
          <w:marRight w:val="0"/>
          <w:marTop w:val="0"/>
          <w:marBottom w:val="0"/>
          <w:divBdr>
            <w:top w:val="none" w:sz="0" w:space="0" w:color="auto"/>
            <w:left w:val="none" w:sz="0" w:space="0" w:color="auto"/>
            <w:bottom w:val="none" w:sz="0" w:space="0" w:color="auto"/>
            <w:right w:val="none" w:sz="0" w:space="0" w:color="auto"/>
          </w:divBdr>
        </w:div>
        <w:div w:id="450897953">
          <w:marLeft w:val="0"/>
          <w:marRight w:val="0"/>
          <w:marTop w:val="0"/>
          <w:marBottom w:val="0"/>
          <w:divBdr>
            <w:top w:val="none" w:sz="0" w:space="0" w:color="auto"/>
            <w:left w:val="none" w:sz="0" w:space="0" w:color="auto"/>
            <w:bottom w:val="none" w:sz="0" w:space="0" w:color="auto"/>
            <w:right w:val="none" w:sz="0" w:space="0" w:color="auto"/>
          </w:divBdr>
        </w:div>
        <w:div w:id="291249217">
          <w:marLeft w:val="720"/>
          <w:marRight w:val="0"/>
          <w:marTop w:val="0"/>
          <w:marBottom w:val="0"/>
          <w:divBdr>
            <w:top w:val="none" w:sz="0" w:space="0" w:color="auto"/>
            <w:left w:val="none" w:sz="0" w:space="0" w:color="auto"/>
            <w:bottom w:val="none" w:sz="0" w:space="0" w:color="auto"/>
            <w:right w:val="none" w:sz="0" w:space="0" w:color="auto"/>
          </w:divBdr>
        </w:div>
        <w:div w:id="88161145">
          <w:marLeft w:val="720"/>
          <w:marRight w:val="0"/>
          <w:marTop w:val="0"/>
          <w:marBottom w:val="0"/>
          <w:divBdr>
            <w:top w:val="none" w:sz="0" w:space="0" w:color="auto"/>
            <w:left w:val="none" w:sz="0" w:space="0" w:color="auto"/>
            <w:bottom w:val="none" w:sz="0" w:space="0" w:color="auto"/>
            <w:right w:val="none" w:sz="0" w:space="0" w:color="auto"/>
          </w:divBdr>
        </w:div>
        <w:div w:id="697320873">
          <w:marLeft w:val="0"/>
          <w:marRight w:val="0"/>
          <w:marTop w:val="0"/>
          <w:marBottom w:val="0"/>
          <w:divBdr>
            <w:top w:val="none" w:sz="0" w:space="0" w:color="auto"/>
            <w:left w:val="none" w:sz="0" w:space="0" w:color="auto"/>
            <w:bottom w:val="none" w:sz="0" w:space="0" w:color="auto"/>
            <w:right w:val="none" w:sz="0" w:space="0" w:color="auto"/>
          </w:divBdr>
        </w:div>
        <w:div w:id="227502584">
          <w:marLeft w:val="0"/>
          <w:marRight w:val="0"/>
          <w:marTop w:val="0"/>
          <w:marBottom w:val="0"/>
          <w:divBdr>
            <w:top w:val="none" w:sz="0" w:space="0" w:color="auto"/>
            <w:left w:val="none" w:sz="0" w:space="0" w:color="auto"/>
            <w:bottom w:val="none" w:sz="0" w:space="0" w:color="auto"/>
            <w:right w:val="none" w:sz="0" w:space="0" w:color="auto"/>
          </w:divBdr>
        </w:div>
        <w:div w:id="1808813331">
          <w:marLeft w:val="0"/>
          <w:marRight w:val="0"/>
          <w:marTop w:val="0"/>
          <w:marBottom w:val="0"/>
          <w:divBdr>
            <w:top w:val="none" w:sz="0" w:space="0" w:color="auto"/>
            <w:left w:val="none" w:sz="0" w:space="0" w:color="auto"/>
            <w:bottom w:val="none" w:sz="0" w:space="0" w:color="auto"/>
            <w:right w:val="none" w:sz="0" w:space="0" w:color="auto"/>
          </w:divBdr>
        </w:div>
      </w:divsChild>
    </w:div>
    <w:div w:id="1731731368">
      <w:bodyDiv w:val="1"/>
      <w:marLeft w:val="0"/>
      <w:marRight w:val="0"/>
      <w:marTop w:val="0"/>
      <w:marBottom w:val="0"/>
      <w:divBdr>
        <w:top w:val="none" w:sz="0" w:space="0" w:color="auto"/>
        <w:left w:val="none" w:sz="0" w:space="0" w:color="auto"/>
        <w:bottom w:val="none" w:sz="0" w:space="0" w:color="auto"/>
        <w:right w:val="none" w:sz="0" w:space="0" w:color="auto"/>
      </w:divBdr>
    </w:div>
    <w:div w:id="1753118120">
      <w:bodyDiv w:val="1"/>
      <w:marLeft w:val="0"/>
      <w:marRight w:val="0"/>
      <w:marTop w:val="0"/>
      <w:marBottom w:val="0"/>
      <w:divBdr>
        <w:top w:val="none" w:sz="0" w:space="0" w:color="auto"/>
        <w:left w:val="none" w:sz="0" w:space="0" w:color="auto"/>
        <w:bottom w:val="none" w:sz="0" w:space="0" w:color="auto"/>
        <w:right w:val="none" w:sz="0" w:space="0" w:color="auto"/>
      </w:divBdr>
    </w:div>
    <w:div w:id="1754620650">
      <w:bodyDiv w:val="1"/>
      <w:marLeft w:val="0"/>
      <w:marRight w:val="0"/>
      <w:marTop w:val="0"/>
      <w:marBottom w:val="0"/>
      <w:divBdr>
        <w:top w:val="none" w:sz="0" w:space="0" w:color="auto"/>
        <w:left w:val="none" w:sz="0" w:space="0" w:color="auto"/>
        <w:bottom w:val="none" w:sz="0" w:space="0" w:color="auto"/>
        <w:right w:val="none" w:sz="0" w:space="0" w:color="auto"/>
      </w:divBdr>
    </w:div>
    <w:div w:id="1756393087">
      <w:bodyDiv w:val="1"/>
      <w:marLeft w:val="0"/>
      <w:marRight w:val="0"/>
      <w:marTop w:val="0"/>
      <w:marBottom w:val="0"/>
      <w:divBdr>
        <w:top w:val="none" w:sz="0" w:space="0" w:color="auto"/>
        <w:left w:val="none" w:sz="0" w:space="0" w:color="auto"/>
        <w:bottom w:val="none" w:sz="0" w:space="0" w:color="auto"/>
        <w:right w:val="none" w:sz="0" w:space="0" w:color="auto"/>
      </w:divBdr>
    </w:div>
    <w:div w:id="1795782434">
      <w:bodyDiv w:val="1"/>
      <w:marLeft w:val="0"/>
      <w:marRight w:val="0"/>
      <w:marTop w:val="0"/>
      <w:marBottom w:val="0"/>
      <w:divBdr>
        <w:top w:val="none" w:sz="0" w:space="0" w:color="auto"/>
        <w:left w:val="none" w:sz="0" w:space="0" w:color="auto"/>
        <w:bottom w:val="none" w:sz="0" w:space="0" w:color="auto"/>
        <w:right w:val="none" w:sz="0" w:space="0" w:color="auto"/>
      </w:divBdr>
    </w:div>
    <w:div w:id="1882086573">
      <w:bodyDiv w:val="1"/>
      <w:marLeft w:val="0"/>
      <w:marRight w:val="0"/>
      <w:marTop w:val="0"/>
      <w:marBottom w:val="0"/>
      <w:divBdr>
        <w:top w:val="none" w:sz="0" w:space="0" w:color="auto"/>
        <w:left w:val="none" w:sz="0" w:space="0" w:color="auto"/>
        <w:bottom w:val="none" w:sz="0" w:space="0" w:color="auto"/>
        <w:right w:val="none" w:sz="0" w:space="0" w:color="auto"/>
      </w:divBdr>
    </w:div>
    <w:div w:id="1886870026">
      <w:bodyDiv w:val="1"/>
      <w:marLeft w:val="0"/>
      <w:marRight w:val="0"/>
      <w:marTop w:val="0"/>
      <w:marBottom w:val="0"/>
      <w:divBdr>
        <w:top w:val="none" w:sz="0" w:space="0" w:color="auto"/>
        <w:left w:val="none" w:sz="0" w:space="0" w:color="auto"/>
        <w:bottom w:val="none" w:sz="0" w:space="0" w:color="auto"/>
        <w:right w:val="none" w:sz="0" w:space="0" w:color="auto"/>
      </w:divBdr>
    </w:div>
    <w:div w:id="1892381015">
      <w:bodyDiv w:val="1"/>
      <w:marLeft w:val="0"/>
      <w:marRight w:val="0"/>
      <w:marTop w:val="0"/>
      <w:marBottom w:val="0"/>
      <w:divBdr>
        <w:top w:val="none" w:sz="0" w:space="0" w:color="auto"/>
        <w:left w:val="none" w:sz="0" w:space="0" w:color="auto"/>
        <w:bottom w:val="none" w:sz="0" w:space="0" w:color="auto"/>
        <w:right w:val="none" w:sz="0" w:space="0" w:color="auto"/>
      </w:divBdr>
    </w:div>
    <w:div w:id="1928155201">
      <w:bodyDiv w:val="1"/>
      <w:marLeft w:val="0"/>
      <w:marRight w:val="0"/>
      <w:marTop w:val="0"/>
      <w:marBottom w:val="0"/>
      <w:divBdr>
        <w:top w:val="none" w:sz="0" w:space="0" w:color="auto"/>
        <w:left w:val="none" w:sz="0" w:space="0" w:color="auto"/>
        <w:bottom w:val="none" w:sz="0" w:space="0" w:color="auto"/>
        <w:right w:val="none" w:sz="0" w:space="0" w:color="auto"/>
      </w:divBdr>
    </w:div>
    <w:div w:id="1961573855">
      <w:bodyDiv w:val="1"/>
      <w:marLeft w:val="0"/>
      <w:marRight w:val="0"/>
      <w:marTop w:val="0"/>
      <w:marBottom w:val="0"/>
      <w:divBdr>
        <w:top w:val="none" w:sz="0" w:space="0" w:color="auto"/>
        <w:left w:val="none" w:sz="0" w:space="0" w:color="auto"/>
        <w:bottom w:val="none" w:sz="0" w:space="0" w:color="auto"/>
        <w:right w:val="none" w:sz="0" w:space="0" w:color="auto"/>
      </w:divBdr>
    </w:div>
    <w:div w:id="1977178184">
      <w:bodyDiv w:val="1"/>
      <w:marLeft w:val="0"/>
      <w:marRight w:val="0"/>
      <w:marTop w:val="0"/>
      <w:marBottom w:val="0"/>
      <w:divBdr>
        <w:top w:val="none" w:sz="0" w:space="0" w:color="auto"/>
        <w:left w:val="none" w:sz="0" w:space="0" w:color="auto"/>
        <w:bottom w:val="none" w:sz="0" w:space="0" w:color="auto"/>
        <w:right w:val="none" w:sz="0" w:space="0" w:color="auto"/>
      </w:divBdr>
    </w:div>
    <w:div w:id="2124879398">
      <w:bodyDiv w:val="1"/>
      <w:marLeft w:val="0"/>
      <w:marRight w:val="0"/>
      <w:marTop w:val="0"/>
      <w:marBottom w:val="0"/>
      <w:divBdr>
        <w:top w:val="none" w:sz="0" w:space="0" w:color="auto"/>
        <w:left w:val="none" w:sz="0" w:space="0" w:color="auto"/>
        <w:bottom w:val="none" w:sz="0" w:space="0" w:color="auto"/>
        <w:right w:val="none" w:sz="0" w:space="0" w:color="auto"/>
      </w:divBdr>
    </w:div>
    <w:div w:id="2132162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ff@autorivari.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568</Words>
  <Characters>3244</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Enzio Isaia</cp:lastModifiedBy>
  <cp:revision>2</cp:revision>
  <cp:lastPrinted>2023-08-29T14:41:00Z</cp:lastPrinted>
  <dcterms:created xsi:type="dcterms:W3CDTF">2023-08-30T06:40:00Z</dcterms:created>
  <dcterms:modified xsi:type="dcterms:W3CDTF">2023-08-30T06:40:00Z</dcterms:modified>
</cp:coreProperties>
</file>