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6060" w14:textId="2F8663F5" w:rsidR="000E0ADD" w:rsidRDefault="004F57C4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hAnsi="Calibri"/>
          <w:b/>
          <w:bCs/>
          <w:color w:val="808080"/>
          <w:sz w:val="50"/>
          <w:szCs w:val="50"/>
          <w:u w:color="808080"/>
        </w:rPr>
      </w:pPr>
      <w:bookmarkStart w:id="0" w:name="OLE_LINK1"/>
      <w:r w:rsidRPr="00D815CD">
        <w:rPr>
          <w:noProof/>
        </w:rPr>
        <w:drawing>
          <wp:anchor distT="0" distB="0" distL="0" distR="0" simplePos="0" relativeHeight="251657216" behindDoc="1" locked="0" layoutInCell="1" allowOverlap="1" wp14:anchorId="01171939" wp14:editId="6E3CCEF1">
            <wp:simplePos x="0" y="0"/>
            <wp:positionH relativeFrom="column">
              <wp:posOffset>-427990</wp:posOffset>
            </wp:positionH>
            <wp:positionV relativeFrom="line">
              <wp:posOffset>-1130097</wp:posOffset>
            </wp:positionV>
            <wp:extent cx="6770370" cy="2131200"/>
            <wp:effectExtent l="0" t="0" r="0" b="254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2131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C3F36F7" w14:textId="02A5D91A" w:rsidR="00700F0C" w:rsidRPr="00D815CD" w:rsidRDefault="00B52D49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eastAsia="Calibri" w:hAnsi="Calibri" w:cs="Calibri"/>
          <w:b/>
          <w:bCs/>
          <w:spacing w:val="-4"/>
          <w:sz w:val="28"/>
          <w:szCs w:val="28"/>
        </w:rPr>
      </w:pPr>
      <w:r w:rsidRPr="00D815CD">
        <w:rPr>
          <w:rFonts w:ascii="Verdana" w:eastAsia="Verdana" w:hAnsi="Verdana" w:cs="Verdana"/>
          <w:b/>
          <w:bCs/>
          <w:noProof/>
          <w:spacing w:val="-4"/>
          <w:sz w:val="28"/>
          <w:szCs w:val="28"/>
        </w:rPr>
        <w:drawing>
          <wp:anchor distT="0" distB="0" distL="0" distR="0" simplePos="0" relativeHeight="251656192" behindDoc="1" locked="0" layoutInCell="1" allowOverlap="1" wp14:anchorId="2A46305A" wp14:editId="61B9A6EA">
            <wp:simplePos x="0" y="0"/>
            <wp:positionH relativeFrom="column">
              <wp:posOffset>3155314</wp:posOffset>
            </wp:positionH>
            <wp:positionV relativeFrom="line">
              <wp:posOffset>17144</wp:posOffset>
            </wp:positionV>
            <wp:extent cx="566420" cy="393066"/>
            <wp:effectExtent l="0" t="0" r="0" b="0"/>
            <wp:wrapNone/>
            <wp:docPr id="1073741826" name="officeArt object" descr="Logo FI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IDI" descr="Logo FIDI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93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815CD">
        <w:rPr>
          <w:rFonts w:ascii="Calibri" w:hAnsi="Calibri"/>
          <w:b/>
          <w:bCs/>
          <w:color w:val="808080"/>
          <w:sz w:val="50"/>
          <w:szCs w:val="50"/>
          <w:u w:color="808080"/>
        </w:rPr>
        <w:t xml:space="preserve"> </w:t>
      </w:r>
      <w:r w:rsidRPr="00D815CD">
        <w:rPr>
          <w:rFonts w:ascii="Calibri" w:eastAsia="Calibri" w:hAnsi="Calibri" w:cs="Calibri"/>
          <w:b/>
          <w:bCs/>
          <w:color w:val="808080"/>
          <w:sz w:val="50"/>
          <w:szCs w:val="50"/>
          <w:u w:color="808080"/>
        </w:rPr>
        <w:tab/>
        <w:t xml:space="preserve"> </w:t>
      </w:r>
    </w:p>
    <w:p w14:paraId="002C7E32" w14:textId="77777777" w:rsidR="00700F0C" w:rsidRPr="00D815CD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45F1FD2F" w14:textId="77777777" w:rsidR="00700F0C" w:rsidRPr="00D815CD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7AA4FC73" w14:textId="77777777" w:rsidR="0051322B" w:rsidRDefault="0051322B" w:rsidP="00AE69FB">
      <w:pPr>
        <w:jc w:val="center"/>
        <w:rPr>
          <w:rFonts w:ascii="Calibri" w:hAnsi="Calibri"/>
          <w:sz w:val="18"/>
          <w:szCs w:val="18"/>
        </w:rPr>
      </w:pPr>
    </w:p>
    <w:p w14:paraId="7FC2480C" w14:textId="19FC2F08" w:rsidR="00700F0C" w:rsidRPr="00D815CD" w:rsidRDefault="00B52D49" w:rsidP="00AE69FB">
      <w:pPr>
        <w:jc w:val="center"/>
        <w:rPr>
          <w:rStyle w:val="Nessuno"/>
          <w:rFonts w:ascii="Calibri" w:eastAsia="Calibri" w:hAnsi="Calibri" w:cs="Calibri"/>
          <w:sz w:val="18"/>
          <w:szCs w:val="18"/>
        </w:rPr>
      </w:pPr>
      <w:proofErr w:type="spellStart"/>
      <w:r w:rsidRPr="00D815CD">
        <w:rPr>
          <w:rFonts w:ascii="Calibri" w:hAnsi="Calibri"/>
          <w:sz w:val="18"/>
          <w:szCs w:val="18"/>
        </w:rPr>
        <w:t>Autorivari</w:t>
      </w:r>
      <w:proofErr w:type="spellEnd"/>
      <w:r w:rsidRPr="00D815CD">
        <w:rPr>
          <w:rFonts w:ascii="Calibri" w:hAnsi="Calibri"/>
          <w:sz w:val="18"/>
          <w:szCs w:val="18"/>
        </w:rPr>
        <w:t xml:space="preserve"> - Corso IV Novembre, 8 12100 • Cuneo • Tel. 0171/601962 • </w:t>
      </w:r>
      <w:hyperlink r:id="rId9" w:history="1">
        <w:r w:rsidRPr="00D815CD">
          <w:rPr>
            <w:rStyle w:val="Hyperlink0"/>
          </w:rPr>
          <w:t>staff@autorivari.com</w:t>
        </w:r>
      </w:hyperlink>
      <w:r w:rsidRPr="00D815CD">
        <w:rPr>
          <w:rStyle w:val="Nessuno"/>
          <w:rFonts w:ascii="Calibri" w:hAnsi="Calibri"/>
          <w:sz w:val="18"/>
          <w:szCs w:val="18"/>
        </w:rPr>
        <w:t xml:space="preserve"> • www.autorivari.com</w:t>
      </w:r>
    </w:p>
    <w:bookmarkEnd w:id="0"/>
    <w:p w14:paraId="6229841C" w14:textId="77777777" w:rsidR="003F720D" w:rsidRPr="00E212B7" w:rsidRDefault="003F720D" w:rsidP="003B3382">
      <w:pPr>
        <w:jc w:val="center"/>
        <w:rPr>
          <w:rFonts w:ascii="Calibri" w:hAnsi="Calibri" w:cs="Calibri"/>
          <w:b/>
          <w:bCs/>
        </w:rPr>
      </w:pPr>
    </w:p>
    <w:p w14:paraId="436AB9F0" w14:textId="5EE437DB" w:rsidR="00775AA2" w:rsidRPr="00ED3020" w:rsidRDefault="005413A2" w:rsidP="00775AA2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ED3020">
        <w:rPr>
          <w:rFonts w:ascii="Calibri" w:hAnsi="Calibri" w:cs="Calibri"/>
          <w:b/>
          <w:bCs/>
          <w:sz w:val="32"/>
          <w:szCs w:val="32"/>
        </w:rPr>
        <w:t xml:space="preserve">A Cherasco </w:t>
      </w:r>
      <w:r w:rsidR="007B71A3" w:rsidRPr="00ED3020">
        <w:rPr>
          <w:rFonts w:ascii="Calibri" w:hAnsi="Calibri" w:cs="Calibri"/>
          <w:b/>
          <w:bCs/>
          <w:sz w:val="32"/>
          <w:szCs w:val="32"/>
        </w:rPr>
        <w:t>il nocciolo torna protagonista nel</w:t>
      </w:r>
      <w:r w:rsidRPr="00ED3020">
        <w:rPr>
          <w:rFonts w:ascii="Calibri" w:hAnsi="Calibri" w:cs="Calibri"/>
          <w:b/>
          <w:bCs/>
          <w:sz w:val="32"/>
          <w:szCs w:val="32"/>
        </w:rPr>
        <w:t xml:space="preserve"> convegno sulla corretta nutrizione </w:t>
      </w:r>
      <w:r w:rsidR="00A0074F" w:rsidRPr="00ED3020">
        <w:rPr>
          <w:rFonts w:ascii="Calibri" w:hAnsi="Calibri" w:cs="Calibri"/>
          <w:b/>
          <w:bCs/>
          <w:sz w:val="32"/>
          <w:szCs w:val="32"/>
        </w:rPr>
        <w:t>della pianta</w:t>
      </w:r>
      <w:r w:rsidR="00775AA2" w:rsidRPr="00ED3020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ED3020">
        <w:rPr>
          <w:rFonts w:ascii="Calibri" w:hAnsi="Calibri" w:cs="Calibri"/>
          <w:b/>
          <w:bCs/>
          <w:sz w:val="32"/>
          <w:szCs w:val="32"/>
        </w:rPr>
        <w:t>con Confagricoltura Cuneo</w:t>
      </w:r>
    </w:p>
    <w:p w14:paraId="3FD4464D" w14:textId="77777777" w:rsidR="00ED3020" w:rsidRDefault="00775AA2" w:rsidP="00ED3020">
      <w:pPr>
        <w:jc w:val="center"/>
        <w:rPr>
          <w:rFonts w:ascii="Calibri" w:hAnsi="Calibri"/>
          <w:bCs/>
          <w:i/>
          <w:iCs/>
        </w:rPr>
      </w:pPr>
      <w:r w:rsidRPr="00ED3020">
        <w:rPr>
          <w:rFonts w:ascii="Calibri" w:hAnsi="Calibri"/>
          <w:bCs/>
          <w:i/>
          <w:iCs/>
        </w:rPr>
        <w:t xml:space="preserve">Sabato </w:t>
      </w:r>
      <w:r w:rsidR="005413A2" w:rsidRPr="00ED3020">
        <w:rPr>
          <w:rFonts w:ascii="Calibri" w:hAnsi="Calibri"/>
          <w:bCs/>
          <w:i/>
          <w:iCs/>
        </w:rPr>
        <w:t>27</w:t>
      </w:r>
      <w:r w:rsidRPr="00ED3020">
        <w:rPr>
          <w:rFonts w:ascii="Calibri" w:hAnsi="Calibri"/>
          <w:bCs/>
          <w:i/>
          <w:iCs/>
        </w:rPr>
        <w:t xml:space="preserve"> maggio, alle 9</w:t>
      </w:r>
      <w:r w:rsidR="00ED3020" w:rsidRPr="00ED3020">
        <w:rPr>
          <w:rFonts w:ascii="Calibri" w:hAnsi="Calibri"/>
          <w:bCs/>
          <w:i/>
          <w:iCs/>
        </w:rPr>
        <w:t>.</w:t>
      </w:r>
      <w:r w:rsidRPr="00ED3020">
        <w:rPr>
          <w:rFonts w:ascii="Calibri" w:hAnsi="Calibri"/>
          <w:bCs/>
          <w:i/>
          <w:iCs/>
        </w:rPr>
        <w:t xml:space="preserve">30, al </w:t>
      </w:r>
      <w:r w:rsidR="00551CFF" w:rsidRPr="00ED3020">
        <w:rPr>
          <w:rFonts w:ascii="Calibri" w:hAnsi="Calibri"/>
          <w:bCs/>
          <w:i/>
          <w:iCs/>
        </w:rPr>
        <w:t>P</w:t>
      </w:r>
      <w:r w:rsidRPr="00ED3020">
        <w:rPr>
          <w:rFonts w:ascii="Calibri" w:hAnsi="Calibri"/>
          <w:bCs/>
          <w:i/>
          <w:iCs/>
        </w:rPr>
        <w:t>alaExpo</w:t>
      </w:r>
      <w:r w:rsidR="005413A2" w:rsidRPr="00ED3020">
        <w:rPr>
          <w:rFonts w:ascii="Calibri" w:hAnsi="Calibri"/>
          <w:bCs/>
          <w:i/>
          <w:iCs/>
        </w:rPr>
        <w:t xml:space="preserve"> di Cherasco</w:t>
      </w:r>
      <w:r w:rsidRPr="00ED3020">
        <w:rPr>
          <w:rFonts w:ascii="Calibri" w:hAnsi="Calibri"/>
          <w:bCs/>
          <w:i/>
          <w:iCs/>
        </w:rPr>
        <w:t xml:space="preserve"> e in streaming</w:t>
      </w:r>
      <w:r w:rsidR="0029667F" w:rsidRPr="00ED3020">
        <w:rPr>
          <w:rFonts w:ascii="Calibri" w:hAnsi="Calibri"/>
          <w:bCs/>
          <w:i/>
          <w:iCs/>
        </w:rPr>
        <w:t xml:space="preserve"> </w:t>
      </w:r>
    </w:p>
    <w:p w14:paraId="706C08F2" w14:textId="31D47D36" w:rsidR="00775AA2" w:rsidRPr="00ED3020" w:rsidRDefault="005413A2" w:rsidP="00ED3020">
      <w:pPr>
        <w:jc w:val="center"/>
        <w:rPr>
          <w:rFonts w:ascii="Calibri" w:hAnsi="Calibri"/>
          <w:bCs/>
          <w:i/>
          <w:iCs/>
        </w:rPr>
      </w:pPr>
      <w:r w:rsidRPr="00ED3020">
        <w:rPr>
          <w:rFonts w:ascii="Calibri" w:hAnsi="Calibri"/>
          <w:bCs/>
          <w:i/>
          <w:iCs/>
        </w:rPr>
        <w:t>la nona</w:t>
      </w:r>
      <w:r w:rsidR="00775AA2" w:rsidRPr="00ED3020">
        <w:rPr>
          <w:rFonts w:ascii="Calibri" w:hAnsi="Calibri"/>
          <w:bCs/>
          <w:i/>
          <w:iCs/>
        </w:rPr>
        <w:t xml:space="preserve"> edizione dell’appuntamento dedicat</w:t>
      </w:r>
      <w:r w:rsidR="00ED3020" w:rsidRPr="00ED3020">
        <w:rPr>
          <w:rFonts w:ascii="Calibri" w:hAnsi="Calibri"/>
          <w:bCs/>
          <w:i/>
          <w:iCs/>
        </w:rPr>
        <w:t>o</w:t>
      </w:r>
      <w:r w:rsidRPr="00ED3020">
        <w:rPr>
          <w:rFonts w:ascii="Calibri" w:hAnsi="Calibri"/>
          <w:bCs/>
          <w:i/>
          <w:iCs/>
        </w:rPr>
        <w:t xml:space="preserve"> alla filiera </w:t>
      </w:r>
      <w:r w:rsidR="00775AA2" w:rsidRPr="00ED3020">
        <w:rPr>
          <w:rFonts w:ascii="Calibri" w:hAnsi="Calibri"/>
          <w:bCs/>
          <w:i/>
          <w:iCs/>
        </w:rPr>
        <w:t>corilicola</w:t>
      </w:r>
      <w:r w:rsidR="007B71A3" w:rsidRPr="00ED3020">
        <w:rPr>
          <w:rFonts w:ascii="Calibri" w:hAnsi="Calibri"/>
          <w:bCs/>
          <w:i/>
          <w:iCs/>
        </w:rPr>
        <w:t xml:space="preserve"> </w:t>
      </w:r>
    </w:p>
    <w:p w14:paraId="31845261" w14:textId="77777777" w:rsidR="00ED3020" w:rsidRDefault="00ED3020" w:rsidP="00ED3020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215A22F7" w14:textId="743FA57F" w:rsidR="0051322B" w:rsidRPr="008D75E7" w:rsidRDefault="00254298" w:rsidP="00ED3020">
      <w:pPr>
        <w:spacing w:after="60"/>
        <w:jc w:val="both"/>
        <w:rPr>
          <w:rFonts w:ascii="Calibri" w:hAnsi="Calibri" w:cs="Calibri"/>
          <w:b/>
          <w:bCs/>
          <w:sz w:val="21"/>
          <w:szCs w:val="21"/>
        </w:rPr>
      </w:pPr>
      <w:r w:rsidRPr="00ED3020">
        <w:rPr>
          <w:rFonts w:ascii="Calibri" w:hAnsi="Calibri" w:cs="Calibri"/>
          <w:b/>
          <w:bCs/>
          <w:color w:val="000000" w:themeColor="text1"/>
          <w:sz w:val="22"/>
          <w:szCs w:val="22"/>
        </w:rPr>
        <w:t>22</w:t>
      </w:r>
      <w:r w:rsidR="00585387" w:rsidRPr="00ED302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) </w:t>
      </w:r>
      <w:r w:rsidRPr="00ED3020">
        <w:rPr>
          <w:rFonts w:ascii="Calibri" w:hAnsi="Calibri" w:cs="Calibri"/>
          <w:b/>
          <w:bCs/>
          <w:color w:val="000000" w:themeColor="text1"/>
          <w:sz w:val="22"/>
          <w:szCs w:val="22"/>
        </w:rPr>
        <w:t>1</w:t>
      </w:r>
      <w:r w:rsidR="007B71A3" w:rsidRPr="00ED3020">
        <w:rPr>
          <w:rFonts w:ascii="Calibri" w:hAnsi="Calibri" w:cs="Calibri"/>
          <w:b/>
          <w:bCs/>
          <w:color w:val="000000" w:themeColor="text1"/>
          <w:sz w:val="22"/>
          <w:szCs w:val="22"/>
        </w:rPr>
        <w:t>6</w:t>
      </w:r>
      <w:r w:rsidR="00224EC8" w:rsidRPr="00ED3020">
        <w:rPr>
          <w:rFonts w:ascii="Calibri" w:hAnsi="Calibri" w:cs="Calibri"/>
          <w:b/>
          <w:bCs/>
          <w:color w:val="000000" w:themeColor="text1"/>
          <w:sz w:val="22"/>
          <w:szCs w:val="22"/>
        </w:rPr>
        <w:t>.05</w:t>
      </w:r>
      <w:r w:rsidR="00585387" w:rsidRPr="00ED3020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  <w:r w:rsidR="00A0074F" w:rsidRPr="00ED3020">
        <w:rPr>
          <w:rFonts w:ascii="Calibri" w:hAnsi="Calibri" w:cs="Calibri"/>
          <w:b/>
          <w:bCs/>
          <w:color w:val="000000" w:themeColor="text1"/>
          <w:sz w:val="22"/>
          <w:szCs w:val="22"/>
        </w:rPr>
        <w:t>2023</w:t>
      </w:r>
      <w:r w:rsidR="00585387" w:rsidRPr="00ED302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–</w:t>
      </w:r>
      <w:r w:rsidR="00762EEA" w:rsidRPr="00ED302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proofErr w:type="gramStart"/>
      <w:r w:rsidR="00BE4642" w:rsidRPr="008D75E7">
        <w:rPr>
          <w:rFonts w:ascii="Calibri" w:hAnsi="Calibri" w:cs="Calibri"/>
          <w:b/>
          <w:bCs/>
          <w:sz w:val="21"/>
          <w:szCs w:val="21"/>
        </w:rPr>
        <w:t>Sabato</w:t>
      </w:r>
      <w:proofErr w:type="gramEnd"/>
      <w:r w:rsidR="00BE4642" w:rsidRPr="008D75E7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EE3A28" w:rsidRPr="008D75E7">
        <w:rPr>
          <w:rFonts w:ascii="Calibri" w:hAnsi="Calibri" w:cs="Calibri"/>
          <w:b/>
          <w:bCs/>
          <w:sz w:val="21"/>
          <w:szCs w:val="21"/>
        </w:rPr>
        <w:t>27</w:t>
      </w:r>
      <w:r w:rsidR="00BE4642" w:rsidRPr="008D75E7">
        <w:rPr>
          <w:rFonts w:ascii="Calibri" w:hAnsi="Calibri" w:cs="Calibri"/>
          <w:b/>
          <w:bCs/>
          <w:sz w:val="21"/>
          <w:szCs w:val="21"/>
        </w:rPr>
        <w:t xml:space="preserve"> maggio, dalle 9</w:t>
      </w:r>
      <w:r w:rsidR="00A0074F" w:rsidRPr="008D75E7">
        <w:rPr>
          <w:rFonts w:ascii="Calibri" w:hAnsi="Calibri" w:cs="Calibri"/>
          <w:b/>
          <w:bCs/>
          <w:sz w:val="21"/>
          <w:szCs w:val="21"/>
        </w:rPr>
        <w:t>.</w:t>
      </w:r>
      <w:r w:rsidR="00BE4642" w:rsidRPr="008D75E7">
        <w:rPr>
          <w:rFonts w:ascii="Calibri" w:hAnsi="Calibri" w:cs="Calibri"/>
          <w:b/>
          <w:bCs/>
          <w:sz w:val="21"/>
          <w:szCs w:val="21"/>
        </w:rPr>
        <w:t>30, il PalaExpo di Cherasco (piazza degli Alpini) ospita il convegno “</w:t>
      </w:r>
      <w:r w:rsidR="00EE3A28" w:rsidRPr="008D75E7">
        <w:rPr>
          <w:rFonts w:ascii="Calibri" w:hAnsi="Calibri" w:cs="Calibri"/>
          <w:b/>
          <w:bCs/>
          <w:sz w:val="21"/>
          <w:szCs w:val="21"/>
        </w:rPr>
        <w:t>Il nocciolo. Una corretta nutrizione in funzione di qualità e quantità</w:t>
      </w:r>
      <w:r w:rsidR="00BE4642" w:rsidRPr="008D75E7">
        <w:rPr>
          <w:rFonts w:ascii="Calibri" w:hAnsi="Calibri" w:cs="Calibri"/>
          <w:b/>
          <w:bCs/>
          <w:sz w:val="21"/>
          <w:szCs w:val="21"/>
        </w:rPr>
        <w:t xml:space="preserve">” organizzato da Confagricoltura Cuneo, in collaborazione con Ascopiemonte e Piemonte </w:t>
      </w:r>
      <w:proofErr w:type="spellStart"/>
      <w:r w:rsidR="00BE4642" w:rsidRPr="008D75E7">
        <w:rPr>
          <w:rFonts w:ascii="Calibri" w:hAnsi="Calibri" w:cs="Calibri"/>
          <w:b/>
          <w:bCs/>
          <w:sz w:val="21"/>
          <w:szCs w:val="21"/>
        </w:rPr>
        <w:t>Asprocor</w:t>
      </w:r>
      <w:proofErr w:type="spellEnd"/>
      <w:r w:rsidR="00BE4642" w:rsidRPr="008D75E7">
        <w:rPr>
          <w:rFonts w:ascii="Calibri" w:hAnsi="Calibri" w:cs="Calibri"/>
          <w:b/>
          <w:bCs/>
          <w:sz w:val="21"/>
          <w:szCs w:val="21"/>
        </w:rPr>
        <w:t xml:space="preserve"> e con il patrocinio e il sostegno di numerosi </w:t>
      </w:r>
      <w:r w:rsidR="00BE4642" w:rsidRPr="008D75E7"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partner istituzionali e privati. L’evento </w:t>
      </w:r>
      <w:r w:rsidR="00EE3A28" w:rsidRPr="008D75E7">
        <w:rPr>
          <w:rFonts w:ascii="Calibri" w:hAnsi="Calibri" w:cs="Calibri"/>
          <w:b/>
          <w:bCs/>
          <w:color w:val="000000" w:themeColor="text1"/>
          <w:sz w:val="21"/>
          <w:szCs w:val="21"/>
        </w:rPr>
        <w:t>è</w:t>
      </w:r>
      <w:r w:rsidR="00BE4642" w:rsidRPr="008D75E7"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 a</w:t>
      </w:r>
      <w:r w:rsidR="00EE3A28" w:rsidRPr="008D75E7">
        <w:rPr>
          <w:rFonts w:ascii="Calibri" w:hAnsi="Calibri" w:cs="Calibri"/>
          <w:b/>
          <w:bCs/>
          <w:color w:val="000000" w:themeColor="text1"/>
          <w:sz w:val="21"/>
          <w:szCs w:val="21"/>
        </w:rPr>
        <w:t>d</w:t>
      </w:r>
      <w:r w:rsidR="00BE4642" w:rsidRPr="008D75E7"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 ingresso libero fino ad esaurimento dei posti</w:t>
      </w:r>
      <w:r w:rsidR="00EE3A28" w:rsidRPr="008D75E7"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: l’iscrizione sul sito </w:t>
      </w:r>
      <w:hyperlink r:id="rId10" w:history="1">
        <w:r w:rsidR="00EE3A28" w:rsidRPr="008D75E7">
          <w:rPr>
            <w:rFonts w:ascii="Calibri" w:hAnsi="Calibri" w:cs="Calibri"/>
            <w:b/>
            <w:bCs/>
            <w:color w:val="000000" w:themeColor="text1"/>
            <w:sz w:val="21"/>
            <w:szCs w:val="21"/>
          </w:rPr>
          <w:t>www.confagricolturacuneo.it</w:t>
        </w:r>
      </w:hyperlink>
      <w:r w:rsidR="00EE3A28" w:rsidRPr="008D75E7"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 garantisce la priorità di ingresso. Sarà possibile seguire l’evento anche </w:t>
      </w:r>
      <w:r w:rsidR="00BE4642" w:rsidRPr="008D75E7"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in streaming </w:t>
      </w:r>
      <w:r w:rsidR="00EE3A28" w:rsidRPr="008D75E7">
        <w:rPr>
          <w:rFonts w:ascii="Calibri" w:hAnsi="Calibri" w:cs="Calibri"/>
          <w:b/>
          <w:bCs/>
          <w:color w:val="000000" w:themeColor="text1"/>
          <w:sz w:val="21"/>
          <w:szCs w:val="21"/>
        </w:rPr>
        <w:t>sul sito di Confagricoltura Cuneo</w:t>
      </w:r>
      <w:r w:rsidR="00BE4642" w:rsidRPr="008D75E7"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. Per </w:t>
      </w:r>
      <w:r w:rsidR="00BE4642" w:rsidRPr="008D75E7">
        <w:rPr>
          <w:rFonts w:ascii="Calibri" w:hAnsi="Calibri" w:cs="Calibri"/>
          <w:b/>
          <w:bCs/>
          <w:sz w:val="21"/>
          <w:szCs w:val="21"/>
        </w:rPr>
        <w:t>informazioni 0171/692143 /</w:t>
      </w:r>
      <w:proofErr w:type="spellStart"/>
      <w:r w:rsidR="00BE4642" w:rsidRPr="008D75E7">
        <w:rPr>
          <w:rFonts w:ascii="Calibri" w:hAnsi="Calibri" w:cs="Calibri"/>
          <w:b/>
          <w:bCs/>
          <w:sz w:val="21"/>
          <w:szCs w:val="21"/>
        </w:rPr>
        <w:t>int</w:t>
      </w:r>
      <w:proofErr w:type="spellEnd"/>
      <w:r w:rsidR="00BE4642" w:rsidRPr="008D75E7">
        <w:rPr>
          <w:rFonts w:ascii="Calibri" w:hAnsi="Calibri" w:cs="Calibri"/>
          <w:b/>
          <w:bCs/>
          <w:sz w:val="21"/>
          <w:szCs w:val="21"/>
        </w:rPr>
        <w:t xml:space="preserve">. 5 – </w:t>
      </w:r>
      <w:hyperlink r:id="rId11" w:history="1">
        <w:r w:rsidR="00BE4642" w:rsidRPr="008D75E7">
          <w:rPr>
            <w:rFonts w:ascii="Calibri" w:hAnsi="Calibri" w:cs="Calibri"/>
            <w:b/>
            <w:bCs/>
            <w:color w:val="0000FF"/>
            <w:sz w:val="21"/>
            <w:szCs w:val="21"/>
            <w:u w:val="single"/>
          </w:rPr>
          <w:t>eventi@confagricuneo.it</w:t>
        </w:r>
      </w:hyperlink>
      <w:r w:rsidR="00BE4642" w:rsidRPr="008D75E7">
        <w:rPr>
          <w:rFonts w:ascii="Calibri" w:hAnsi="Calibri" w:cs="Calibri"/>
          <w:b/>
          <w:bCs/>
          <w:sz w:val="21"/>
          <w:szCs w:val="21"/>
        </w:rPr>
        <w:t>. </w:t>
      </w:r>
    </w:p>
    <w:p w14:paraId="6A65A1E0" w14:textId="73387800" w:rsidR="006B7804" w:rsidRPr="008D75E7" w:rsidRDefault="00EE3A28" w:rsidP="00ED3020">
      <w:pPr>
        <w:spacing w:after="60"/>
        <w:jc w:val="both"/>
        <w:rPr>
          <w:rFonts w:ascii="Calibri" w:hAnsi="Calibri" w:cs="Calibri"/>
          <w:sz w:val="21"/>
          <w:szCs w:val="21"/>
        </w:rPr>
      </w:pPr>
      <w:r w:rsidRPr="008D75E7">
        <w:rPr>
          <w:rFonts w:ascii="Calibri" w:hAnsi="Calibri" w:cs="Calibri"/>
          <w:b/>
          <w:bCs/>
          <w:sz w:val="21"/>
          <w:szCs w:val="21"/>
        </w:rPr>
        <w:t xml:space="preserve">Roberto </w:t>
      </w:r>
      <w:proofErr w:type="spellStart"/>
      <w:r w:rsidRPr="008D75E7">
        <w:rPr>
          <w:rFonts w:ascii="Calibri" w:hAnsi="Calibri" w:cs="Calibri"/>
          <w:b/>
          <w:bCs/>
          <w:sz w:val="21"/>
          <w:szCs w:val="21"/>
        </w:rPr>
        <w:t>Abellonio</w:t>
      </w:r>
      <w:proofErr w:type="spellEnd"/>
      <w:r w:rsidRPr="008D75E7">
        <w:rPr>
          <w:rFonts w:ascii="Calibri" w:hAnsi="Calibri" w:cs="Calibri"/>
          <w:sz w:val="21"/>
          <w:szCs w:val="21"/>
        </w:rPr>
        <w:t xml:space="preserve">, direttore di Confagricoltura Cuneo, </w:t>
      </w:r>
      <w:r w:rsidR="007B71A3" w:rsidRPr="008D75E7">
        <w:rPr>
          <w:rFonts w:ascii="Calibri" w:hAnsi="Calibri" w:cs="Calibri"/>
          <w:sz w:val="21"/>
          <w:szCs w:val="21"/>
        </w:rPr>
        <w:t>introduce</w:t>
      </w:r>
      <w:r w:rsidRPr="008D75E7">
        <w:rPr>
          <w:rFonts w:ascii="Calibri" w:hAnsi="Calibri" w:cs="Calibri"/>
          <w:sz w:val="21"/>
          <w:szCs w:val="21"/>
        </w:rPr>
        <w:t xml:space="preserve"> così l’appuntamento </w:t>
      </w:r>
      <w:r w:rsidR="007B71A3" w:rsidRPr="008D75E7">
        <w:rPr>
          <w:rFonts w:ascii="Calibri" w:hAnsi="Calibri" w:cs="Calibri"/>
          <w:sz w:val="21"/>
          <w:szCs w:val="21"/>
        </w:rPr>
        <w:t>di</w:t>
      </w:r>
      <w:r w:rsidRPr="008D75E7">
        <w:rPr>
          <w:rFonts w:ascii="Calibri" w:hAnsi="Calibri" w:cs="Calibri"/>
          <w:sz w:val="21"/>
          <w:szCs w:val="21"/>
        </w:rPr>
        <w:t xml:space="preserve"> Cherasco</w:t>
      </w:r>
      <w:r w:rsidR="007B71A3" w:rsidRPr="008D75E7">
        <w:rPr>
          <w:rFonts w:ascii="Calibri" w:hAnsi="Calibri" w:cs="Calibri"/>
          <w:sz w:val="21"/>
          <w:szCs w:val="21"/>
        </w:rPr>
        <w:t xml:space="preserve"> giunto alla sua nona edizione</w:t>
      </w:r>
      <w:r w:rsidRPr="008D75E7">
        <w:rPr>
          <w:rFonts w:ascii="Calibri" w:hAnsi="Calibri" w:cs="Calibri"/>
          <w:sz w:val="21"/>
          <w:szCs w:val="21"/>
        </w:rPr>
        <w:t xml:space="preserve">: “Questo convegno </w:t>
      </w:r>
      <w:r w:rsidR="007B71A3" w:rsidRPr="008D75E7">
        <w:rPr>
          <w:rFonts w:ascii="Calibri" w:hAnsi="Calibri" w:cs="Calibri"/>
          <w:sz w:val="21"/>
          <w:szCs w:val="21"/>
        </w:rPr>
        <w:t xml:space="preserve">si è ormai consolidato come </w:t>
      </w:r>
      <w:r w:rsidRPr="008D75E7">
        <w:rPr>
          <w:rFonts w:ascii="Calibri" w:hAnsi="Calibri" w:cs="Calibri"/>
          <w:sz w:val="21"/>
          <w:szCs w:val="21"/>
        </w:rPr>
        <w:t>un importante momento di confronto tra gli attori della filiera. Sempre più attenzione viene data</w:t>
      </w:r>
      <w:r w:rsidR="00213B31" w:rsidRPr="008D75E7">
        <w:rPr>
          <w:rFonts w:ascii="Calibri" w:hAnsi="Calibri" w:cs="Calibri"/>
          <w:sz w:val="21"/>
          <w:szCs w:val="21"/>
        </w:rPr>
        <w:t xml:space="preserve"> </w:t>
      </w:r>
      <w:r w:rsidRPr="008D75E7">
        <w:rPr>
          <w:rFonts w:ascii="Calibri" w:hAnsi="Calibri" w:cs="Calibri"/>
          <w:sz w:val="21"/>
          <w:szCs w:val="21"/>
        </w:rPr>
        <w:t>alle tecniche colturali, anche per l’incidenza dei costi di produzione, che lo scorso anno non sono stati coperti a causa della scarsa produzione, unita al ribasso dei prezzi. Gli effetti dei cambiamenti climatici, insieme all’aumento spropositato de</w:t>
      </w:r>
      <w:r w:rsidR="007B71A3" w:rsidRPr="008D75E7">
        <w:rPr>
          <w:rFonts w:ascii="Calibri" w:hAnsi="Calibri" w:cs="Calibri"/>
          <w:sz w:val="21"/>
          <w:szCs w:val="21"/>
        </w:rPr>
        <w:t>lle spese</w:t>
      </w:r>
      <w:r w:rsidRPr="008D75E7">
        <w:rPr>
          <w:rFonts w:ascii="Calibri" w:hAnsi="Calibri" w:cs="Calibri"/>
          <w:sz w:val="21"/>
          <w:szCs w:val="21"/>
        </w:rPr>
        <w:t>, in particolare quell</w:t>
      </w:r>
      <w:r w:rsidR="007B71A3" w:rsidRPr="008D75E7">
        <w:rPr>
          <w:rFonts w:ascii="Calibri" w:hAnsi="Calibri" w:cs="Calibri"/>
          <w:sz w:val="21"/>
          <w:szCs w:val="21"/>
        </w:rPr>
        <w:t xml:space="preserve">e relative ai </w:t>
      </w:r>
      <w:r w:rsidRPr="008D75E7">
        <w:rPr>
          <w:rFonts w:ascii="Calibri" w:hAnsi="Calibri" w:cs="Calibri"/>
          <w:sz w:val="21"/>
          <w:szCs w:val="21"/>
        </w:rPr>
        <w:t>concimi, hanno cambiato le modalità di gestione dei noccioleti”.</w:t>
      </w:r>
      <w:r w:rsidR="0051322B" w:rsidRPr="008D75E7">
        <w:rPr>
          <w:rFonts w:ascii="Calibri" w:hAnsi="Calibri" w:cs="Calibri"/>
          <w:sz w:val="21"/>
          <w:szCs w:val="21"/>
        </w:rPr>
        <w:t xml:space="preserve"> </w:t>
      </w:r>
      <w:r w:rsidR="0051322B" w:rsidRPr="008D75E7">
        <w:rPr>
          <w:rFonts w:ascii="Calibri" w:hAnsi="Calibri" w:cs="Calibri"/>
          <w:b/>
          <w:bCs/>
          <w:sz w:val="21"/>
          <w:szCs w:val="21"/>
        </w:rPr>
        <w:t>G</w:t>
      </w:r>
      <w:r w:rsidRPr="008D75E7">
        <w:rPr>
          <w:rFonts w:ascii="Calibri" w:hAnsi="Calibri" w:cs="Calibri"/>
          <w:b/>
          <w:bCs/>
          <w:sz w:val="21"/>
          <w:szCs w:val="21"/>
        </w:rPr>
        <w:t xml:space="preserve">ianluca </w:t>
      </w:r>
      <w:proofErr w:type="spellStart"/>
      <w:r w:rsidRPr="008D75E7">
        <w:rPr>
          <w:rFonts w:ascii="Calibri" w:hAnsi="Calibri" w:cs="Calibri"/>
          <w:b/>
          <w:bCs/>
          <w:sz w:val="21"/>
          <w:szCs w:val="21"/>
        </w:rPr>
        <w:t>Griseri</w:t>
      </w:r>
      <w:proofErr w:type="spellEnd"/>
      <w:r w:rsidRPr="008D75E7">
        <w:rPr>
          <w:rFonts w:ascii="Calibri" w:hAnsi="Calibri" w:cs="Calibri"/>
          <w:sz w:val="21"/>
          <w:szCs w:val="21"/>
        </w:rPr>
        <w:t>, tecnico corilicolo tra gli organizzatori del convegno, aggiunge: “</w:t>
      </w:r>
      <w:r w:rsidR="00F2214F" w:rsidRPr="008D75E7">
        <w:rPr>
          <w:rFonts w:ascii="Calibri" w:hAnsi="Calibri" w:cs="Calibri"/>
          <w:sz w:val="21"/>
          <w:szCs w:val="21"/>
        </w:rPr>
        <w:t xml:space="preserve">Il convegno a Cherasco evidenzierà quanto siano </w:t>
      </w:r>
      <w:r w:rsidRPr="008D75E7">
        <w:rPr>
          <w:rFonts w:ascii="Calibri" w:hAnsi="Calibri" w:cs="Calibri"/>
          <w:sz w:val="21"/>
          <w:szCs w:val="21"/>
        </w:rPr>
        <w:t xml:space="preserve">sempre più importanti la scelta dei </w:t>
      </w:r>
      <w:r w:rsidR="007B71A3" w:rsidRPr="008D75E7">
        <w:rPr>
          <w:rFonts w:ascii="Calibri" w:hAnsi="Calibri" w:cs="Calibri"/>
          <w:sz w:val="21"/>
          <w:szCs w:val="21"/>
        </w:rPr>
        <w:t>fertilizzanti</w:t>
      </w:r>
      <w:r w:rsidRPr="008D75E7">
        <w:rPr>
          <w:rFonts w:ascii="Calibri" w:hAnsi="Calibri" w:cs="Calibri"/>
          <w:sz w:val="21"/>
          <w:szCs w:val="21"/>
        </w:rPr>
        <w:t xml:space="preserve"> da utilizzare, il quantitativo corretto e la giusta epoca di distribuzione, in funzione dell’età dell’impianto. Oltre a concimare correttamente, nei noccioleti occorre poi ripristinare e mantenere la giusta percentuale di sostanza organica, evitando così l’impoverimento dei terreni. Concimi organici e organo-minerali, prodotti fogliari, biostimolanti, bioattivatori, ma anche pratiche come l’inerbimento e il sovescio, possono contribuire in modo significativo ad ottenere una concimazione più sostenibile”.</w:t>
      </w:r>
    </w:p>
    <w:p w14:paraId="452747C3" w14:textId="48BCEA47" w:rsidR="006B7804" w:rsidRPr="008D75E7" w:rsidRDefault="00BE4642" w:rsidP="00ED3020">
      <w:pPr>
        <w:autoSpaceDE w:val="0"/>
        <w:autoSpaceDN w:val="0"/>
        <w:adjustRightInd w:val="0"/>
        <w:spacing w:after="60"/>
        <w:jc w:val="both"/>
        <w:rPr>
          <w:rFonts w:ascii="Calibri" w:hAnsi="Calibri" w:cs="Calibri"/>
          <w:sz w:val="21"/>
          <w:szCs w:val="21"/>
        </w:rPr>
      </w:pPr>
      <w:r w:rsidRPr="008D75E7">
        <w:rPr>
          <w:rFonts w:ascii="Calibri" w:hAnsi="Calibri" w:cs="Calibri"/>
          <w:sz w:val="21"/>
          <w:szCs w:val="21"/>
        </w:rPr>
        <w:t xml:space="preserve">Dopo </w:t>
      </w:r>
      <w:r w:rsidR="00EE3A28" w:rsidRPr="008D75E7">
        <w:rPr>
          <w:rFonts w:ascii="Calibri" w:hAnsi="Calibri" w:cs="Calibri"/>
          <w:sz w:val="21"/>
          <w:szCs w:val="21"/>
        </w:rPr>
        <w:t>gli interventi di saluto</w:t>
      </w:r>
      <w:r w:rsidRPr="008D75E7">
        <w:rPr>
          <w:rFonts w:ascii="Calibri" w:hAnsi="Calibri" w:cs="Calibri"/>
          <w:sz w:val="21"/>
          <w:szCs w:val="21"/>
        </w:rPr>
        <w:t xml:space="preserve"> di </w:t>
      </w:r>
      <w:r w:rsidRPr="008D75E7">
        <w:rPr>
          <w:rFonts w:ascii="Calibri" w:hAnsi="Calibri" w:cs="Calibri"/>
          <w:b/>
          <w:bCs/>
          <w:sz w:val="21"/>
          <w:szCs w:val="21"/>
        </w:rPr>
        <w:t>Enrico Allasia</w:t>
      </w:r>
      <w:r w:rsidRPr="008D75E7">
        <w:rPr>
          <w:rFonts w:ascii="Calibri" w:hAnsi="Calibri" w:cs="Calibri"/>
          <w:sz w:val="21"/>
          <w:szCs w:val="21"/>
        </w:rPr>
        <w:t>, nella doppia veste di presidente di Confagricoltura Cuneo e Piemonte, </w:t>
      </w:r>
      <w:r w:rsidR="008C558B" w:rsidRPr="008D75E7">
        <w:rPr>
          <w:rFonts w:ascii="Calibri" w:hAnsi="Calibri" w:cs="Calibri"/>
          <w:b/>
          <w:bCs/>
          <w:sz w:val="21"/>
          <w:szCs w:val="21"/>
        </w:rPr>
        <w:t>Alberto Cirio</w:t>
      </w:r>
      <w:r w:rsidR="008C558B" w:rsidRPr="008D75E7">
        <w:rPr>
          <w:rFonts w:ascii="Calibri" w:hAnsi="Calibri" w:cs="Calibri"/>
          <w:sz w:val="21"/>
          <w:szCs w:val="21"/>
        </w:rPr>
        <w:t>, presidente della Regione Piemonte e</w:t>
      </w:r>
      <w:r w:rsidR="008C558B" w:rsidRPr="008D75E7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8D75E7">
        <w:rPr>
          <w:rFonts w:ascii="Calibri" w:hAnsi="Calibri" w:cs="Calibri"/>
          <w:b/>
          <w:bCs/>
          <w:sz w:val="21"/>
          <w:szCs w:val="21"/>
        </w:rPr>
        <w:t>Marco Protopapa</w:t>
      </w:r>
      <w:r w:rsidRPr="008D75E7">
        <w:rPr>
          <w:rFonts w:ascii="Calibri" w:hAnsi="Calibri" w:cs="Calibri"/>
          <w:sz w:val="21"/>
          <w:szCs w:val="21"/>
        </w:rPr>
        <w:t>, assessore all’Agricoltura della Regione Piemonte</w:t>
      </w:r>
      <w:r w:rsidR="00EE3A28" w:rsidRPr="008D75E7">
        <w:rPr>
          <w:rFonts w:ascii="Calibri" w:hAnsi="Calibri" w:cs="Calibri"/>
          <w:sz w:val="21"/>
          <w:szCs w:val="21"/>
        </w:rPr>
        <w:t xml:space="preserve">, il moderatore </w:t>
      </w:r>
      <w:r w:rsidR="00EE3A28" w:rsidRPr="008D75E7">
        <w:rPr>
          <w:rFonts w:ascii="Calibri" w:hAnsi="Calibri" w:cs="Calibri"/>
          <w:b/>
          <w:bCs/>
          <w:sz w:val="21"/>
          <w:szCs w:val="21"/>
        </w:rPr>
        <w:t>Lorenzo Tosi</w:t>
      </w:r>
      <w:r w:rsidR="00EE3A28" w:rsidRPr="008D75E7">
        <w:rPr>
          <w:rFonts w:ascii="Calibri" w:hAnsi="Calibri" w:cs="Calibri"/>
          <w:sz w:val="21"/>
          <w:szCs w:val="21"/>
        </w:rPr>
        <w:t xml:space="preserve">, </w:t>
      </w:r>
      <w:r w:rsidR="00162466" w:rsidRPr="008D75E7">
        <w:rPr>
          <w:rFonts w:ascii="Calibri" w:hAnsi="Calibri" w:cs="Calibri"/>
          <w:sz w:val="21"/>
          <w:szCs w:val="21"/>
        </w:rPr>
        <w:t>g</w:t>
      </w:r>
      <w:r w:rsidR="00EE3A28" w:rsidRPr="008D75E7">
        <w:rPr>
          <w:rFonts w:ascii="Calibri" w:hAnsi="Calibri" w:cs="Calibri"/>
          <w:sz w:val="21"/>
          <w:szCs w:val="21"/>
        </w:rPr>
        <w:t xml:space="preserve">iornalista </w:t>
      </w:r>
      <w:proofErr w:type="spellStart"/>
      <w:r w:rsidR="00EE3A28" w:rsidRPr="008D75E7">
        <w:rPr>
          <w:rFonts w:ascii="Calibri" w:hAnsi="Calibri" w:cs="Calibri"/>
          <w:sz w:val="21"/>
          <w:szCs w:val="21"/>
        </w:rPr>
        <w:t>Edagricole</w:t>
      </w:r>
      <w:proofErr w:type="spellEnd"/>
      <w:r w:rsidR="00EE3A28" w:rsidRPr="008D75E7">
        <w:rPr>
          <w:rFonts w:ascii="Calibri" w:hAnsi="Calibri" w:cs="Calibri"/>
          <w:sz w:val="21"/>
          <w:szCs w:val="21"/>
        </w:rPr>
        <w:t>, darà il via ai lavori</w:t>
      </w:r>
      <w:r w:rsidR="00F2214F" w:rsidRPr="008D75E7">
        <w:rPr>
          <w:rFonts w:ascii="Calibri" w:hAnsi="Calibri" w:cs="Calibri"/>
          <w:sz w:val="21"/>
          <w:szCs w:val="21"/>
        </w:rPr>
        <w:t xml:space="preserve"> del convegno</w:t>
      </w:r>
      <w:r w:rsidR="00EE3A28" w:rsidRPr="008D75E7">
        <w:rPr>
          <w:rFonts w:ascii="Calibri" w:hAnsi="Calibri" w:cs="Calibri"/>
          <w:sz w:val="21"/>
          <w:szCs w:val="21"/>
        </w:rPr>
        <w:t>.</w:t>
      </w:r>
      <w:r w:rsidR="00213B31" w:rsidRPr="008D75E7">
        <w:rPr>
          <w:rFonts w:ascii="Calibri" w:hAnsi="Calibri" w:cs="Calibri"/>
          <w:sz w:val="21"/>
          <w:szCs w:val="21"/>
        </w:rPr>
        <w:t xml:space="preserve"> I</w:t>
      </w:r>
      <w:r w:rsidRPr="008D75E7">
        <w:rPr>
          <w:rFonts w:ascii="Calibri" w:hAnsi="Calibri" w:cs="Calibri"/>
          <w:sz w:val="21"/>
          <w:szCs w:val="21"/>
        </w:rPr>
        <w:t>l programma prevede l’intervento di </w:t>
      </w:r>
      <w:r w:rsidR="00213B31" w:rsidRPr="008D75E7">
        <w:rPr>
          <w:rFonts w:ascii="Calibri" w:hAnsi="Calibri" w:cs="Calibri"/>
          <w:b/>
          <w:bCs/>
          <w:sz w:val="21"/>
          <w:szCs w:val="21"/>
        </w:rPr>
        <w:t>Valerio Cristofori</w:t>
      </w:r>
      <w:r w:rsidRPr="008D75E7">
        <w:rPr>
          <w:rFonts w:ascii="Calibri" w:hAnsi="Calibri" w:cs="Calibri"/>
          <w:sz w:val="21"/>
          <w:szCs w:val="21"/>
        </w:rPr>
        <w:t xml:space="preserve"> </w:t>
      </w:r>
      <w:r w:rsidR="00213B31" w:rsidRPr="008D75E7">
        <w:rPr>
          <w:rFonts w:ascii="Calibri" w:hAnsi="Calibri" w:cs="Calibri"/>
          <w:sz w:val="21"/>
          <w:szCs w:val="21"/>
        </w:rPr>
        <w:t xml:space="preserve">del Dipartimento di Scienze agrarie e forestali dell’Università degli Studi della Tuscia </w:t>
      </w:r>
      <w:r w:rsidR="00162466" w:rsidRPr="008D75E7">
        <w:rPr>
          <w:rFonts w:ascii="Calibri" w:hAnsi="Calibri" w:cs="Calibri"/>
          <w:sz w:val="21"/>
          <w:szCs w:val="21"/>
        </w:rPr>
        <w:t>di</w:t>
      </w:r>
      <w:r w:rsidR="00213B31" w:rsidRPr="008D75E7">
        <w:rPr>
          <w:rFonts w:ascii="Calibri" w:hAnsi="Calibri" w:cs="Calibri"/>
          <w:sz w:val="21"/>
          <w:szCs w:val="21"/>
        </w:rPr>
        <w:t xml:space="preserve"> Viterbo, che tratterà il tema dell’ottimizzazione degli interventi di fertilizzazione del </w:t>
      </w:r>
      <w:proofErr w:type="spellStart"/>
      <w:r w:rsidR="00213B31" w:rsidRPr="008D75E7">
        <w:rPr>
          <w:rFonts w:ascii="Calibri" w:hAnsi="Calibri" w:cs="Calibri"/>
          <w:sz w:val="21"/>
          <w:szCs w:val="21"/>
        </w:rPr>
        <w:t>corileto</w:t>
      </w:r>
      <w:proofErr w:type="spellEnd"/>
      <w:r w:rsidR="00213B31" w:rsidRPr="008D75E7">
        <w:rPr>
          <w:rFonts w:ascii="Calibri" w:hAnsi="Calibri" w:cs="Calibri"/>
          <w:sz w:val="21"/>
          <w:szCs w:val="21"/>
        </w:rPr>
        <w:t xml:space="preserve"> per una nutrizione sostenibile. A seguire </w:t>
      </w:r>
      <w:r w:rsidR="00213B31" w:rsidRPr="008D75E7">
        <w:rPr>
          <w:rFonts w:ascii="Calibri" w:hAnsi="Calibri" w:cs="Calibri"/>
          <w:b/>
          <w:bCs/>
          <w:sz w:val="21"/>
          <w:szCs w:val="21"/>
        </w:rPr>
        <w:t>Claudio Ciavatta</w:t>
      </w:r>
      <w:r w:rsidR="00213B31" w:rsidRPr="008D75E7">
        <w:rPr>
          <w:rFonts w:ascii="Calibri" w:hAnsi="Calibri" w:cs="Calibri"/>
          <w:sz w:val="21"/>
          <w:szCs w:val="21"/>
        </w:rPr>
        <w:t xml:space="preserve"> del Dipartimento di Scienze e Tecnologie agro-alimentari dell’Università di Bologna, parlerà della sostanza organica come fulcro della fertilità dei suoli mentre </w:t>
      </w:r>
      <w:r w:rsidR="00213B31" w:rsidRPr="008D75E7">
        <w:rPr>
          <w:rFonts w:ascii="Calibri" w:hAnsi="Calibri" w:cs="Calibri"/>
          <w:b/>
          <w:bCs/>
          <w:sz w:val="21"/>
          <w:szCs w:val="21"/>
        </w:rPr>
        <w:t>Sergio Tombesi</w:t>
      </w:r>
      <w:r w:rsidR="00213B31" w:rsidRPr="008D75E7">
        <w:rPr>
          <w:rFonts w:ascii="Calibri" w:hAnsi="Calibri" w:cs="Calibri"/>
          <w:sz w:val="21"/>
          <w:szCs w:val="21"/>
        </w:rPr>
        <w:t xml:space="preserve"> del Dipartimento di </w:t>
      </w:r>
      <w:r w:rsidR="00162466" w:rsidRPr="008D75E7">
        <w:rPr>
          <w:rFonts w:ascii="Calibri" w:hAnsi="Calibri" w:cs="Calibri"/>
          <w:sz w:val="21"/>
          <w:szCs w:val="21"/>
        </w:rPr>
        <w:t>S</w:t>
      </w:r>
      <w:r w:rsidR="00213B31" w:rsidRPr="008D75E7">
        <w:rPr>
          <w:rFonts w:ascii="Calibri" w:hAnsi="Calibri" w:cs="Calibri"/>
          <w:sz w:val="21"/>
          <w:szCs w:val="21"/>
        </w:rPr>
        <w:t xml:space="preserve">cienze delle produzioni vegetali sostenibili dell’Università Cattolica del Sacro Cuore di Piacenza approfondirà nel dettaglio la gestione del suolo nel </w:t>
      </w:r>
      <w:proofErr w:type="spellStart"/>
      <w:r w:rsidR="00213B31" w:rsidRPr="008D75E7">
        <w:rPr>
          <w:rFonts w:ascii="Calibri" w:hAnsi="Calibri" w:cs="Calibri"/>
          <w:sz w:val="21"/>
          <w:szCs w:val="21"/>
        </w:rPr>
        <w:t>corileto</w:t>
      </w:r>
      <w:proofErr w:type="spellEnd"/>
      <w:r w:rsidR="00213B31" w:rsidRPr="008D75E7">
        <w:rPr>
          <w:rFonts w:ascii="Calibri" w:hAnsi="Calibri" w:cs="Calibri"/>
          <w:sz w:val="21"/>
          <w:szCs w:val="21"/>
        </w:rPr>
        <w:t xml:space="preserve">: dal contrasto ai cambiamenti climatici, al supporto delle strategie di fertilizzazione. In conclusione, </w:t>
      </w:r>
      <w:r w:rsidR="00213B31" w:rsidRPr="008D75E7">
        <w:rPr>
          <w:rFonts w:ascii="Calibri" w:hAnsi="Calibri" w:cs="Calibri"/>
          <w:b/>
          <w:bCs/>
          <w:sz w:val="21"/>
          <w:szCs w:val="21"/>
        </w:rPr>
        <w:t>Simone Bardella</w:t>
      </w:r>
      <w:r w:rsidR="00213B31" w:rsidRPr="008D75E7">
        <w:rPr>
          <w:rFonts w:ascii="Calibri" w:hAnsi="Calibri" w:cs="Calibri"/>
          <w:sz w:val="21"/>
          <w:szCs w:val="21"/>
        </w:rPr>
        <w:t xml:space="preserve"> di </w:t>
      </w:r>
      <w:proofErr w:type="spellStart"/>
      <w:r w:rsidR="00213B31" w:rsidRPr="008D75E7">
        <w:rPr>
          <w:rFonts w:ascii="Calibri" w:hAnsi="Calibri" w:cs="Calibri"/>
          <w:sz w:val="21"/>
          <w:szCs w:val="21"/>
        </w:rPr>
        <w:t>Agrion</w:t>
      </w:r>
      <w:proofErr w:type="spellEnd"/>
      <w:r w:rsidR="00213B31" w:rsidRPr="008D75E7">
        <w:rPr>
          <w:rFonts w:ascii="Calibri" w:hAnsi="Calibri" w:cs="Calibri"/>
          <w:sz w:val="21"/>
          <w:szCs w:val="21"/>
        </w:rPr>
        <w:t xml:space="preserve">, Fondazione per la ricerca, l’innovazione e lo sviluppo tecnologico dell’agricoltura piemontese, spiegherà il ruolo della Fondazione nella </w:t>
      </w:r>
      <w:proofErr w:type="spellStart"/>
      <w:r w:rsidR="00213B31" w:rsidRPr="008D75E7">
        <w:rPr>
          <w:rFonts w:ascii="Calibri" w:hAnsi="Calibri" w:cs="Calibri"/>
          <w:sz w:val="21"/>
          <w:szCs w:val="21"/>
        </w:rPr>
        <w:t>corilicoltura</w:t>
      </w:r>
      <w:proofErr w:type="spellEnd"/>
      <w:r w:rsidR="00213B31" w:rsidRPr="008D75E7">
        <w:rPr>
          <w:rFonts w:ascii="Calibri" w:hAnsi="Calibri" w:cs="Calibri"/>
          <w:sz w:val="21"/>
          <w:szCs w:val="21"/>
        </w:rPr>
        <w:t xml:space="preserve"> sostenibile.</w:t>
      </w:r>
    </w:p>
    <w:p w14:paraId="2C7A308F" w14:textId="77777777" w:rsidR="00ED3020" w:rsidRPr="008D75E7" w:rsidRDefault="00213B31" w:rsidP="00ED3020">
      <w:pPr>
        <w:autoSpaceDE w:val="0"/>
        <w:autoSpaceDN w:val="0"/>
        <w:adjustRightInd w:val="0"/>
        <w:spacing w:after="60"/>
        <w:jc w:val="both"/>
        <w:rPr>
          <w:rFonts w:ascii="Calibri" w:hAnsi="Calibri" w:cs="Calibri"/>
          <w:sz w:val="21"/>
          <w:szCs w:val="21"/>
        </w:rPr>
      </w:pPr>
      <w:r w:rsidRPr="008D75E7">
        <w:rPr>
          <w:rFonts w:ascii="Calibri" w:hAnsi="Calibri" w:cs="Calibri"/>
          <w:sz w:val="21"/>
          <w:szCs w:val="21"/>
        </w:rPr>
        <w:t>A</w:t>
      </w:r>
      <w:r w:rsidR="00BE4642" w:rsidRPr="008D75E7">
        <w:rPr>
          <w:rFonts w:ascii="Calibri" w:hAnsi="Calibri" w:cs="Calibri"/>
          <w:sz w:val="21"/>
          <w:szCs w:val="21"/>
        </w:rPr>
        <w:t>ll’esterno del PalaExpo sarà allestita un</w:t>
      </w:r>
      <w:r w:rsidR="00F2214F" w:rsidRPr="008D75E7">
        <w:rPr>
          <w:rFonts w:ascii="Calibri" w:hAnsi="Calibri" w:cs="Calibri"/>
          <w:sz w:val="21"/>
          <w:szCs w:val="21"/>
        </w:rPr>
        <w:t>’</w:t>
      </w:r>
      <w:r w:rsidR="00BE4642" w:rsidRPr="008D75E7">
        <w:rPr>
          <w:rFonts w:ascii="Calibri" w:hAnsi="Calibri" w:cs="Calibri"/>
          <w:sz w:val="21"/>
          <w:szCs w:val="21"/>
        </w:rPr>
        <w:t xml:space="preserve">esposizione di macchinari utilizzati nella coltivazione del nocciolo. La giornata continuerà con il consueto “porte aperte” della ditta </w:t>
      </w:r>
      <w:proofErr w:type="spellStart"/>
      <w:r w:rsidR="00BE4642" w:rsidRPr="008D75E7">
        <w:rPr>
          <w:rFonts w:ascii="Calibri" w:hAnsi="Calibri" w:cs="Calibri"/>
          <w:sz w:val="21"/>
          <w:szCs w:val="21"/>
        </w:rPr>
        <w:t>Chianchia</w:t>
      </w:r>
      <w:proofErr w:type="spellEnd"/>
      <w:r w:rsidR="00BE4642" w:rsidRPr="008D75E7">
        <w:rPr>
          <w:rFonts w:ascii="Calibri" w:hAnsi="Calibri" w:cs="Calibri"/>
          <w:sz w:val="21"/>
          <w:szCs w:val="21"/>
        </w:rPr>
        <w:t>, specializzata nella produzione di macchine per la raccolta, pulizia ed essicazione delle nocciole.</w:t>
      </w:r>
      <w:r w:rsidR="00ED3020" w:rsidRPr="008D75E7">
        <w:rPr>
          <w:rFonts w:ascii="Calibri" w:hAnsi="Calibri" w:cs="Calibri"/>
          <w:sz w:val="21"/>
          <w:szCs w:val="21"/>
        </w:rPr>
        <w:t xml:space="preserve"> </w:t>
      </w:r>
    </w:p>
    <w:p w14:paraId="234704F5" w14:textId="45782041" w:rsidR="00254298" w:rsidRPr="008D75E7" w:rsidRDefault="00BE4642" w:rsidP="00ED3020">
      <w:pPr>
        <w:autoSpaceDE w:val="0"/>
        <w:autoSpaceDN w:val="0"/>
        <w:adjustRightInd w:val="0"/>
        <w:spacing w:after="60"/>
        <w:jc w:val="both"/>
        <w:rPr>
          <w:rFonts w:ascii="Calibri" w:hAnsi="Calibri" w:cs="Calibri"/>
          <w:noProof/>
          <w:color w:val="000000" w:themeColor="text1"/>
          <w:sz w:val="21"/>
          <w:szCs w:val="21"/>
        </w:rPr>
      </w:pPr>
      <w:r w:rsidRPr="008D75E7">
        <w:rPr>
          <w:rFonts w:ascii="Calibri" w:hAnsi="Calibri" w:cs="Calibri"/>
          <w:sz w:val="21"/>
          <w:szCs w:val="21"/>
        </w:rPr>
        <w:t>Il convegno è valido per il rilascio di crediti formativi per gli iscritti all’Albo della Federazione Interregionale degli Ordini dei Dottori Agronomi e Forestali del Piemonte e Valle d’Aosta e del Collegio Interprovinciale dei Periti Agrari e Periti Agrari Laureati di Alessandria, Asti, Cuneo, Torino e Valle d’Aosta.</w:t>
      </w:r>
    </w:p>
    <w:sectPr w:rsidR="00254298" w:rsidRPr="008D75E7">
      <w:footerReference w:type="default" r:id="rId12"/>
      <w:pgSz w:w="11900" w:h="16840"/>
      <w:pgMar w:top="2004" w:right="1133" w:bottom="284" w:left="1134" w:header="72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44868" w14:textId="77777777" w:rsidR="005730FC" w:rsidRDefault="005730FC">
      <w:r>
        <w:separator/>
      </w:r>
    </w:p>
  </w:endnote>
  <w:endnote w:type="continuationSeparator" w:id="0">
    <w:p w14:paraId="31093DF1" w14:textId="77777777" w:rsidR="005730FC" w:rsidRDefault="0057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55 Roman">
    <w:panose1 w:val="020B0602020204020204"/>
    <w:charset w:val="4D"/>
    <w:family w:val="swiss"/>
    <w:pitch w:val="variable"/>
    <w:sig w:usb0="00000003" w:usb1="00000000" w:usb2="00000000" w:usb3="00000000" w:csb0="00000001" w:csb1="00000000"/>
  </w:font>
  <w:font w:name="Frutiger LT Std 57 Cn">
    <w:panose1 w:val="020B0606020204020204"/>
    <w:charset w:val="4D"/>
    <w:family w:val="swiss"/>
    <w:pitch w:val="variable"/>
    <w:sig w:usb0="00000003" w:usb1="00000000" w:usb2="00000000" w:usb3="00000000" w:csb0="00000001" w:csb1="00000000"/>
  </w:font>
  <w:font w:name="FrutigerLTStd-Cn">
    <w:panose1 w:val="020B06060202040202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A412" w14:textId="77777777" w:rsidR="007F1B50" w:rsidRDefault="007F1B50">
    <w:pPr>
      <w:pStyle w:val="Pidipagina"/>
      <w:tabs>
        <w:tab w:val="clear" w:pos="9638"/>
        <w:tab w:val="right" w:pos="9613"/>
      </w:tabs>
      <w:jc w:val="center"/>
    </w:pPr>
    <w:r>
      <w:rPr>
        <w:rFonts w:ascii="Calibri" w:hAnsi="Calibri"/>
        <w:sz w:val="18"/>
        <w:szCs w:val="18"/>
      </w:rPr>
      <w:t>Confagricoltura Cuneo - Via Bruno Caccia, 4 - 12100 Cuneo (CN) - Tel. 0171.692143 - E-mail: cuneo@confagricoltura.it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BB276" w14:textId="77777777" w:rsidR="005730FC" w:rsidRDefault="005730FC">
      <w:r>
        <w:separator/>
      </w:r>
    </w:p>
  </w:footnote>
  <w:footnote w:type="continuationSeparator" w:id="0">
    <w:p w14:paraId="610F24F1" w14:textId="77777777" w:rsidR="005730FC" w:rsidRDefault="00573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5AB"/>
    <w:multiLevelType w:val="hybridMultilevel"/>
    <w:tmpl w:val="6E902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2FA8"/>
    <w:multiLevelType w:val="multilevel"/>
    <w:tmpl w:val="E7C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B39D9"/>
    <w:multiLevelType w:val="multilevel"/>
    <w:tmpl w:val="0BB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3A6FE2"/>
    <w:multiLevelType w:val="hybridMultilevel"/>
    <w:tmpl w:val="DD42CA86"/>
    <w:lvl w:ilvl="0" w:tplc="3514A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A2261C">
      <w:numFmt w:val="none"/>
      <w:lvlText w:val=""/>
      <w:lvlJc w:val="left"/>
      <w:pPr>
        <w:tabs>
          <w:tab w:val="num" w:pos="360"/>
        </w:tabs>
      </w:pPr>
    </w:lvl>
    <w:lvl w:ilvl="2" w:tplc="696A6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34B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C2A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1EE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E0C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3EA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5CF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9847F4D"/>
    <w:multiLevelType w:val="hybridMultilevel"/>
    <w:tmpl w:val="1490587C"/>
    <w:lvl w:ilvl="0" w:tplc="FBE29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88D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1CB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F29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62C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7C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A8F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869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A83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B2567AE"/>
    <w:multiLevelType w:val="multilevel"/>
    <w:tmpl w:val="921A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754B09"/>
    <w:multiLevelType w:val="hybridMultilevel"/>
    <w:tmpl w:val="953EECBA"/>
    <w:lvl w:ilvl="0" w:tplc="1D56D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EE5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20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023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CEE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C3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DA1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04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CA6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BD065B2"/>
    <w:multiLevelType w:val="multilevel"/>
    <w:tmpl w:val="60FE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C87362"/>
    <w:multiLevelType w:val="hybridMultilevel"/>
    <w:tmpl w:val="6C1851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4787B"/>
    <w:multiLevelType w:val="hybridMultilevel"/>
    <w:tmpl w:val="FAAC6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7666">
    <w:abstractNumId w:val="0"/>
  </w:num>
  <w:num w:numId="2" w16cid:durableId="1727681013">
    <w:abstractNumId w:val="9"/>
  </w:num>
  <w:num w:numId="3" w16cid:durableId="2052610044">
    <w:abstractNumId w:val="2"/>
  </w:num>
  <w:num w:numId="4" w16cid:durableId="843981872">
    <w:abstractNumId w:val="1"/>
  </w:num>
  <w:num w:numId="5" w16cid:durableId="696273678">
    <w:abstractNumId w:val="7"/>
  </w:num>
  <w:num w:numId="6" w16cid:durableId="1117875196">
    <w:abstractNumId w:val="5"/>
  </w:num>
  <w:num w:numId="7" w16cid:durableId="656036325">
    <w:abstractNumId w:val="3"/>
  </w:num>
  <w:num w:numId="8" w16cid:durableId="1091704973">
    <w:abstractNumId w:val="6"/>
  </w:num>
  <w:num w:numId="9" w16cid:durableId="173542253">
    <w:abstractNumId w:val="4"/>
  </w:num>
  <w:num w:numId="10" w16cid:durableId="1934646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0C"/>
    <w:rsid w:val="0000542C"/>
    <w:rsid w:val="00005CB3"/>
    <w:rsid w:val="000104A8"/>
    <w:rsid w:val="000115F2"/>
    <w:rsid w:val="000138D1"/>
    <w:rsid w:val="00015907"/>
    <w:rsid w:val="00017A70"/>
    <w:rsid w:val="00017D7C"/>
    <w:rsid w:val="00033B53"/>
    <w:rsid w:val="00034C58"/>
    <w:rsid w:val="00034EDD"/>
    <w:rsid w:val="00047BE3"/>
    <w:rsid w:val="000542C3"/>
    <w:rsid w:val="00070710"/>
    <w:rsid w:val="00073668"/>
    <w:rsid w:val="00074040"/>
    <w:rsid w:val="00074E44"/>
    <w:rsid w:val="00077D24"/>
    <w:rsid w:val="000803EC"/>
    <w:rsid w:val="00085FC5"/>
    <w:rsid w:val="00092F65"/>
    <w:rsid w:val="00096113"/>
    <w:rsid w:val="00096668"/>
    <w:rsid w:val="000A6CDA"/>
    <w:rsid w:val="000B6BB1"/>
    <w:rsid w:val="000C105F"/>
    <w:rsid w:val="000C36A3"/>
    <w:rsid w:val="000D28D3"/>
    <w:rsid w:val="000D7D60"/>
    <w:rsid w:val="000E0ADD"/>
    <w:rsid w:val="000E3DE5"/>
    <w:rsid w:val="000E5493"/>
    <w:rsid w:val="000E7BB2"/>
    <w:rsid w:val="000F0D11"/>
    <w:rsid w:val="000F1787"/>
    <w:rsid w:val="000F33EF"/>
    <w:rsid w:val="000F38A0"/>
    <w:rsid w:val="000F585C"/>
    <w:rsid w:val="000F6090"/>
    <w:rsid w:val="001055AB"/>
    <w:rsid w:val="001067C6"/>
    <w:rsid w:val="001135A6"/>
    <w:rsid w:val="00123B09"/>
    <w:rsid w:val="00125E7B"/>
    <w:rsid w:val="001309FC"/>
    <w:rsid w:val="00134499"/>
    <w:rsid w:val="001434B8"/>
    <w:rsid w:val="00151529"/>
    <w:rsid w:val="00152C34"/>
    <w:rsid w:val="00162466"/>
    <w:rsid w:val="00164168"/>
    <w:rsid w:val="00182BB2"/>
    <w:rsid w:val="0018715C"/>
    <w:rsid w:val="00196E15"/>
    <w:rsid w:val="00197916"/>
    <w:rsid w:val="001A0688"/>
    <w:rsid w:val="001A57D4"/>
    <w:rsid w:val="001A6BFC"/>
    <w:rsid w:val="001B0338"/>
    <w:rsid w:val="001B040D"/>
    <w:rsid w:val="001B53E1"/>
    <w:rsid w:val="001B5403"/>
    <w:rsid w:val="001B5954"/>
    <w:rsid w:val="001C1CE5"/>
    <w:rsid w:val="001C24C8"/>
    <w:rsid w:val="001C2C27"/>
    <w:rsid w:val="001D0152"/>
    <w:rsid w:val="001D1C77"/>
    <w:rsid w:val="001D1D8D"/>
    <w:rsid w:val="001D44E0"/>
    <w:rsid w:val="001D5FB4"/>
    <w:rsid w:val="001D66F3"/>
    <w:rsid w:val="001D6ECF"/>
    <w:rsid w:val="001E3CD7"/>
    <w:rsid w:val="001E55CB"/>
    <w:rsid w:val="001E5DD1"/>
    <w:rsid w:val="001F0D8E"/>
    <w:rsid w:val="00204698"/>
    <w:rsid w:val="00205786"/>
    <w:rsid w:val="002058EB"/>
    <w:rsid w:val="002072D0"/>
    <w:rsid w:val="002077E9"/>
    <w:rsid w:val="00212AD7"/>
    <w:rsid w:val="00213B31"/>
    <w:rsid w:val="00223812"/>
    <w:rsid w:val="00224EC8"/>
    <w:rsid w:val="00230914"/>
    <w:rsid w:val="002320E2"/>
    <w:rsid w:val="00234327"/>
    <w:rsid w:val="00234688"/>
    <w:rsid w:val="00234BE3"/>
    <w:rsid w:val="002374B2"/>
    <w:rsid w:val="00237A7A"/>
    <w:rsid w:val="00241B7D"/>
    <w:rsid w:val="002476D2"/>
    <w:rsid w:val="00254298"/>
    <w:rsid w:val="0026072E"/>
    <w:rsid w:val="002651E2"/>
    <w:rsid w:val="00266F8E"/>
    <w:rsid w:val="00273879"/>
    <w:rsid w:val="00274F12"/>
    <w:rsid w:val="0028302A"/>
    <w:rsid w:val="00284149"/>
    <w:rsid w:val="00284CA9"/>
    <w:rsid w:val="002876FF"/>
    <w:rsid w:val="00291000"/>
    <w:rsid w:val="00292672"/>
    <w:rsid w:val="00292A66"/>
    <w:rsid w:val="0029523C"/>
    <w:rsid w:val="0029667F"/>
    <w:rsid w:val="002B0C15"/>
    <w:rsid w:val="002B1BA8"/>
    <w:rsid w:val="002B5D03"/>
    <w:rsid w:val="002C0DC5"/>
    <w:rsid w:val="002D02A2"/>
    <w:rsid w:val="002E57FA"/>
    <w:rsid w:val="002E59A8"/>
    <w:rsid w:val="002E5C29"/>
    <w:rsid w:val="002E6DB2"/>
    <w:rsid w:val="0030067D"/>
    <w:rsid w:val="003011E4"/>
    <w:rsid w:val="00302845"/>
    <w:rsid w:val="00303251"/>
    <w:rsid w:val="00303A7F"/>
    <w:rsid w:val="00306110"/>
    <w:rsid w:val="0032126A"/>
    <w:rsid w:val="00321438"/>
    <w:rsid w:val="00322C72"/>
    <w:rsid w:val="00324693"/>
    <w:rsid w:val="00355F3E"/>
    <w:rsid w:val="003601C1"/>
    <w:rsid w:val="00360E32"/>
    <w:rsid w:val="00361CA4"/>
    <w:rsid w:val="00363B58"/>
    <w:rsid w:val="00365739"/>
    <w:rsid w:val="00366691"/>
    <w:rsid w:val="00373161"/>
    <w:rsid w:val="003745D2"/>
    <w:rsid w:val="00374917"/>
    <w:rsid w:val="00380DDB"/>
    <w:rsid w:val="00383107"/>
    <w:rsid w:val="00386963"/>
    <w:rsid w:val="003928F2"/>
    <w:rsid w:val="003929BE"/>
    <w:rsid w:val="003929F2"/>
    <w:rsid w:val="003964AB"/>
    <w:rsid w:val="003A03E3"/>
    <w:rsid w:val="003A0C84"/>
    <w:rsid w:val="003A5230"/>
    <w:rsid w:val="003A7877"/>
    <w:rsid w:val="003B0188"/>
    <w:rsid w:val="003B3382"/>
    <w:rsid w:val="003B7D9F"/>
    <w:rsid w:val="003D0A6B"/>
    <w:rsid w:val="003D425C"/>
    <w:rsid w:val="003D5F96"/>
    <w:rsid w:val="003F720D"/>
    <w:rsid w:val="00413C2A"/>
    <w:rsid w:val="004148D7"/>
    <w:rsid w:val="0043481F"/>
    <w:rsid w:val="00437768"/>
    <w:rsid w:val="004456D2"/>
    <w:rsid w:val="00445C0E"/>
    <w:rsid w:val="004467DC"/>
    <w:rsid w:val="004470C1"/>
    <w:rsid w:val="00451081"/>
    <w:rsid w:val="0045222E"/>
    <w:rsid w:val="00453E07"/>
    <w:rsid w:val="00454727"/>
    <w:rsid w:val="0045604E"/>
    <w:rsid w:val="004567EF"/>
    <w:rsid w:val="004638A9"/>
    <w:rsid w:val="00467AC5"/>
    <w:rsid w:val="00467DB6"/>
    <w:rsid w:val="00476EF4"/>
    <w:rsid w:val="004801E7"/>
    <w:rsid w:val="004803A3"/>
    <w:rsid w:val="00486F53"/>
    <w:rsid w:val="00486FD4"/>
    <w:rsid w:val="00492AE4"/>
    <w:rsid w:val="004A1964"/>
    <w:rsid w:val="004A4613"/>
    <w:rsid w:val="004A6138"/>
    <w:rsid w:val="004B0CC6"/>
    <w:rsid w:val="004B100E"/>
    <w:rsid w:val="004B3D15"/>
    <w:rsid w:val="004C00DC"/>
    <w:rsid w:val="004C0861"/>
    <w:rsid w:val="004C58EE"/>
    <w:rsid w:val="004C5926"/>
    <w:rsid w:val="004D02CF"/>
    <w:rsid w:val="004D1939"/>
    <w:rsid w:val="004E2A49"/>
    <w:rsid w:val="004E4C07"/>
    <w:rsid w:val="004F1342"/>
    <w:rsid w:val="004F231F"/>
    <w:rsid w:val="004F57C4"/>
    <w:rsid w:val="00502ACB"/>
    <w:rsid w:val="0050399C"/>
    <w:rsid w:val="00506BB6"/>
    <w:rsid w:val="0051322B"/>
    <w:rsid w:val="00513EEF"/>
    <w:rsid w:val="005146D3"/>
    <w:rsid w:val="005209E0"/>
    <w:rsid w:val="0052139F"/>
    <w:rsid w:val="0052398E"/>
    <w:rsid w:val="0052460B"/>
    <w:rsid w:val="00526237"/>
    <w:rsid w:val="005270A9"/>
    <w:rsid w:val="00527FA1"/>
    <w:rsid w:val="00536020"/>
    <w:rsid w:val="005413A2"/>
    <w:rsid w:val="0054359E"/>
    <w:rsid w:val="00543785"/>
    <w:rsid w:val="00543B20"/>
    <w:rsid w:val="00551CFF"/>
    <w:rsid w:val="0056107B"/>
    <w:rsid w:val="0056138F"/>
    <w:rsid w:val="00566D0D"/>
    <w:rsid w:val="00573071"/>
    <w:rsid w:val="005730D2"/>
    <w:rsid w:val="005730FC"/>
    <w:rsid w:val="00574E9C"/>
    <w:rsid w:val="00576C71"/>
    <w:rsid w:val="00580461"/>
    <w:rsid w:val="00580C23"/>
    <w:rsid w:val="00581977"/>
    <w:rsid w:val="00585387"/>
    <w:rsid w:val="00587128"/>
    <w:rsid w:val="00590C94"/>
    <w:rsid w:val="00593B07"/>
    <w:rsid w:val="0059528F"/>
    <w:rsid w:val="00597641"/>
    <w:rsid w:val="005A6539"/>
    <w:rsid w:val="005B07E7"/>
    <w:rsid w:val="005B140E"/>
    <w:rsid w:val="005B4C79"/>
    <w:rsid w:val="005B621C"/>
    <w:rsid w:val="005B7EA3"/>
    <w:rsid w:val="005C7AD2"/>
    <w:rsid w:val="005D4666"/>
    <w:rsid w:val="005D4AA0"/>
    <w:rsid w:val="005D64B2"/>
    <w:rsid w:val="005D7583"/>
    <w:rsid w:val="005E1474"/>
    <w:rsid w:val="005E7A4E"/>
    <w:rsid w:val="005F15E7"/>
    <w:rsid w:val="0061591F"/>
    <w:rsid w:val="00620D05"/>
    <w:rsid w:val="00622708"/>
    <w:rsid w:val="006301ED"/>
    <w:rsid w:val="006309D8"/>
    <w:rsid w:val="006310E6"/>
    <w:rsid w:val="00640157"/>
    <w:rsid w:val="00640B63"/>
    <w:rsid w:val="00645CC3"/>
    <w:rsid w:val="00653A66"/>
    <w:rsid w:val="0065771A"/>
    <w:rsid w:val="00657C04"/>
    <w:rsid w:val="00660A0F"/>
    <w:rsid w:val="006714FE"/>
    <w:rsid w:val="006776EE"/>
    <w:rsid w:val="00693830"/>
    <w:rsid w:val="006A36E5"/>
    <w:rsid w:val="006B74B1"/>
    <w:rsid w:val="006B7804"/>
    <w:rsid w:val="006D3C4B"/>
    <w:rsid w:val="006D7433"/>
    <w:rsid w:val="006E4C98"/>
    <w:rsid w:val="006E5F15"/>
    <w:rsid w:val="006E735D"/>
    <w:rsid w:val="006F5E8D"/>
    <w:rsid w:val="00700F0C"/>
    <w:rsid w:val="00703F7A"/>
    <w:rsid w:val="007124A9"/>
    <w:rsid w:val="00717565"/>
    <w:rsid w:val="00722674"/>
    <w:rsid w:val="00736405"/>
    <w:rsid w:val="00737645"/>
    <w:rsid w:val="007427EE"/>
    <w:rsid w:val="007450F2"/>
    <w:rsid w:val="0075451D"/>
    <w:rsid w:val="00762EEA"/>
    <w:rsid w:val="007635DA"/>
    <w:rsid w:val="007649AD"/>
    <w:rsid w:val="00774584"/>
    <w:rsid w:val="00774CFB"/>
    <w:rsid w:val="00775AA2"/>
    <w:rsid w:val="00787955"/>
    <w:rsid w:val="00791CB8"/>
    <w:rsid w:val="007B4280"/>
    <w:rsid w:val="007B4E43"/>
    <w:rsid w:val="007B71A3"/>
    <w:rsid w:val="007C0E70"/>
    <w:rsid w:val="007C22CE"/>
    <w:rsid w:val="007C29D2"/>
    <w:rsid w:val="007C6617"/>
    <w:rsid w:val="007D697B"/>
    <w:rsid w:val="007D6DF7"/>
    <w:rsid w:val="007E38C8"/>
    <w:rsid w:val="007E75C3"/>
    <w:rsid w:val="007E760A"/>
    <w:rsid w:val="007F1B50"/>
    <w:rsid w:val="007F37A3"/>
    <w:rsid w:val="007F5D45"/>
    <w:rsid w:val="00804162"/>
    <w:rsid w:val="00805ABC"/>
    <w:rsid w:val="008076C7"/>
    <w:rsid w:val="00811313"/>
    <w:rsid w:val="00815A7D"/>
    <w:rsid w:val="008203EF"/>
    <w:rsid w:val="00822CAF"/>
    <w:rsid w:val="00823EAB"/>
    <w:rsid w:val="00834290"/>
    <w:rsid w:val="00835A90"/>
    <w:rsid w:val="008414D6"/>
    <w:rsid w:val="00842521"/>
    <w:rsid w:val="0084609D"/>
    <w:rsid w:val="00847289"/>
    <w:rsid w:val="0085170B"/>
    <w:rsid w:val="00851E19"/>
    <w:rsid w:val="00853295"/>
    <w:rsid w:val="0085429E"/>
    <w:rsid w:val="0088494A"/>
    <w:rsid w:val="00885DBB"/>
    <w:rsid w:val="00891CF1"/>
    <w:rsid w:val="00894EDE"/>
    <w:rsid w:val="00897E3B"/>
    <w:rsid w:val="008A287C"/>
    <w:rsid w:val="008A6FD3"/>
    <w:rsid w:val="008B0943"/>
    <w:rsid w:val="008B19AE"/>
    <w:rsid w:val="008B58C5"/>
    <w:rsid w:val="008B751E"/>
    <w:rsid w:val="008C558B"/>
    <w:rsid w:val="008C6DCD"/>
    <w:rsid w:val="008D75E7"/>
    <w:rsid w:val="008E29BF"/>
    <w:rsid w:val="008E5E60"/>
    <w:rsid w:val="008F27E8"/>
    <w:rsid w:val="008F3870"/>
    <w:rsid w:val="008F57D5"/>
    <w:rsid w:val="0090141E"/>
    <w:rsid w:val="0090614A"/>
    <w:rsid w:val="00910BF9"/>
    <w:rsid w:val="009167A2"/>
    <w:rsid w:val="00931EC3"/>
    <w:rsid w:val="00936D35"/>
    <w:rsid w:val="00942CCC"/>
    <w:rsid w:val="00946C90"/>
    <w:rsid w:val="009521FD"/>
    <w:rsid w:val="009614EE"/>
    <w:rsid w:val="00961BEA"/>
    <w:rsid w:val="00973C80"/>
    <w:rsid w:val="0098445A"/>
    <w:rsid w:val="00993BCD"/>
    <w:rsid w:val="009A6758"/>
    <w:rsid w:val="009B29F1"/>
    <w:rsid w:val="009B363E"/>
    <w:rsid w:val="009C0B90"/>
    <w:rsid w:val="009C42C5"/>
    <w:rsid w:val="009C4D89"/>
    <w:rsid w:val="009D1FDD"/>
    <w:rsid w:val="009D41E9"/>
    <w:rsid w:val="009E15DA"/>
    <w:rsid w:val="009E2E32"/>
    <w:rsid w:val="009E3DA8"/>
    <w:rsid w:val="009E3EFD"/>
    <w:rsid w:val="009E4E9D"/>
    <w:rsid w:val="009F0E81"/>
    <w:rsid w:val="009F218F"/>
    <w:rsid w:val="00A0074F"/>
    <w:rsid w:val="00A02405"/>
    <w:rsid w:val="00A041E3"/>
    <w:rsid w:val="00A122AD"/>
    <w:rsid w:val="00A145F4"/>
    <w:rsid w:val="00A23CF5"/>
    <w:rsid w:val="00A269B5"/>
    <w:rsid w:val="00A26EE9"/>
    <w:rsid w:val="00A46260"/>
    <w:rsid w:val="00A562F4"/>
    <w:rsid w:val="00A56443"/>
    <w:rsid w:val="00A614CA"/>
    <w:rsid w:val="00A6295D"/>
    <w:rsid w:val="00A639EA"/>
    <w:rsid w:val="00A65A22"/>
    <w:rsid w:val="00A66D07"/>
    <w:rsid w:val="00A75F61"/>
    <w:rsid w:val="00A80D21"/>
    <w:rsid w:val="00A81A1E"/>
    <w:rsid w:val="00A846A0"/>
    <w:rsid w:val="00A912F5"/>
    <w:rsid w:val="00A93B17"/>
    <w:rsid w:val="00AA2CF4"/>
    <w:rsid w:val="00AB2797"/>
    <w:rsid w:val="00AB2F3F"/>
    <w:rsid w:val="00AB6C8B"/>
    <w:rsid w:val="00AC06FB"/>
    <w:rsid w:val="00AC1855"/>
    <w:rsid w:val="00AC5E20"/>
    <w:rsid w:val="00AE69FB"/>
    <w:rsid w:val="00AF0C2A"/>
    <w:rsid w:val="00AF1B15"/>
    <w:rsid w:val="00AF69F8"/>
    <w:rsid w:val="00B128B7"/>
    <w:rsid w:val="00B209B6"/>
    <w:rsid w:val="00B30D53"/>
    <w:rsid w:val="00B40741"/>
    <w:rsid w:val="00B51759"/>
    <w:rsid w:val="00B517D5"/>
    <w:rsid w:val="00B52D49"/>
    <w:rsid w:val="00B57267"/>
    <w:rsid w:val="00B70812"/>
    <w:rsid w:val="00B84289"/>
    <w:rsid w:val="00B85F20"/>
    <w:rsid w:val="00B939A9"/>
    <w:rsid w:val="00B942EE"/>
    <w:rsid w:val="00B94A20"/>
    <w:rsid w:val="00B94D5B"/>
    <w:rsid w:val="00BA5663"/>
    <w:rsid w:val="00BC5222"/>
    <w:rsid w:val="00BC5FA4"/>
    <w:rsid w:val="00BD1F08"/>
    <w:rsid w:val="00BD7154"/>
    <w:rsid w:val="00BE4642"/>
    <w:rsid w:val="00BE55F4"/>
    <w:rsid w:val="00BE79C7"/>
    <w:rsid w:val="00BF1A56"/>
    <w:rsid w:val="00BF1C89"/>
    <w:rsid w:val="00BF480C"/>
    <w:rsid w:val="00BF5C34"/>
    <w:rsid w:val="00BF66B1"/>
    <w:rsid w:val="00BF7260"/>
    <w:rsid w:val="00C03EB6"/>
    <w:rsid w:val="00C04AB8"/>
    <w:rsid w:val="00C20114"/>
    <w:rsid w:val="00C25D58"/>
    <w:rsid w:val="00C3037E"/>
    <w:rsid w:val="00C346F1"/>
    <w:rsid w:val="00C4361C"/>
    <w:rsid w:val="00C43739"/>
    <w:rsid w:val="00C457FA"/>
    <w:rsid w:val="00C459F2"/>
    <w:rsid w:val="00C62FCF"/>
    <w:rsid w:val="00C764E3"/>
    <w:rsid w:val="00C77805"/>
    <w:rsid w:val="00C80190"/>
    <w:rsid w:val="00C92589"/>
    <w:rsid w:val="00C92993"/>
    <w:rsid w:val="00C94E04"/>
    <w:rsid w:val="00C9660F"/>
    <w:rsid w:val="00CA1C42"/>
    <w:rsid w:val="00CA22F8"/>
    <w:rsid w:val="00CA39BB"/>
    <w:rsid w:val="00CA7240"/>
    <w:rsid w:val="00CA7981"/>
    <w:rsid w:val="00CB5006"/>
    <w:rsid w:val="00CB595B"/>
    <w:rsid w:val="00CE171B"/>
    <w:rsid w:val="00CE2B1D"/>
    <w:rsid w:val="00CF217B"/>
    <w:rsid w:val="00CF6E99"/>
    <w:rsid w:val="00D00DA9"/>
    <w:rsid w:val="00D04236"/>
    <w:rsid w:val="00D04BE0"/>
    <w:rsid w:val="00D06374"/>
    <w:rsid w:val="00D073ED"/>
    <w:rsid w:val="00D10C18"/>
    <w:rsid w:val="00D15F50"/>
    <w:rsid w:val="00D25903"/>
    <w:rsid w:val="00D3239F"/>
    <w:rsid w:val="00D47862"/>
    <w:rsid w:val="00D572CE"/>
    <w:rsid w:val="00D66B41"/>
    <w:rsid w:val="00D70A62"/>
    <w:rsid w:val="00D71CB7"/>
    <w:rsid w:val="00D815CD"/>
    <w:rsid w:val="00D81FC9"/>
    <w:rsid w:val="00D823B7"/>
    <w:rsid w:val="00D90219"/>
    <w:rsid w:val="00D9271C"/>
    <w:rsid w:val="00D93275"/>
    <w:rsid w:val="00DA066D"/>
    <w:rsid w:val="00DA3643"/>
    <w:rsid w:val="00DA41DC"/>
    <w:rsid w:val="00DA5F41"/>
    <w:rsid w:val="00DA6BDE"/>
    <w:rsid w:val="00DA7EC5"/>
    <w:rsid w:val="00DB68C1"/>
    <w:rsid w:val="00DB7DC0"/>
    <w:rsid w:val="00DC048E"/>
    <w:rsid w:val="00DC153D"/>
    <w:rsid w:val="00DD2198"/>
    <w:rsid w:val="00DD782D"/>
    <w:rsid w:val="00DE771A"/>
    <w:rsid w:val="00DE7C63"/>
    <w:rsid w:val="00DF3EC5"/>
    <w:rsid w:val="00E007C5"/>
    <w:rsid w:val="00E02320"/>
    <w:rsid w:val="00E0509A"/>
    <w:rsid w:val="00E07B6D"/>
    <w:rsid w:val="00E16D37"/>
    <w:rsid w:val="00E17009"/>
    <w:rsid w:val="00E212B7"/>
    <w:rsid w:val="00E21A61"/>
    <w:rsid w:val="00E223C5"/>
    <w:rsid w:val="00E343BA"/>
    <w:rsid w:val="00E353E1"/>
    <w:rsid w:val="00E37EFB"/>
    <w:rsid w:val="00E456B2"/>
    <w:rsid w:val="00E6039A"/>
    <w:rsid w:val="00E6280A"/>
    <w:rsid w:val="00E657B2"/>
    <w:rsid w:val="00E725EF"/>
    <w:rsid w:val="00E72C56"/>
    <w:rsid w:val="00E74AAF"/>
    <w:rsid w:val="00E81FE4"/>
    <w:rsid w:val="00E85702"/>
    <w:rsid w:val="00E86A48"/>
    <w:rsid w:val="00E90694"/>
    <w:rsid w:val="00E9455F"/>
    <w:rsid w:val="00EA4438"/>
    <w:rsid w:val="00EB0EFB"/>
    <w:rsid w:val="00EB3E47"/>
    <w:rsid w:val="00EB5D32"/>
    <w:rsid w:val="00EB635A"/>
    <w:rsid w:val="00ED1D42"/>
    <w:rsid w:val="00ED3020"/>
    <w:rsid w:val="00EE1D2F"/>
    <w:rsid w:val="00EE3818"/>
    <w:rsid w:val="00EE3A28"/>
    <w:rsid w:val="00EE6AC2"/>
    <w:rsid w:val="00EF2CEA"/>
    <w:rsid w:val="00EF3E45"/>
    <w:rsid w:val="00EF67B8"/>
    <w:rsid w:val="00F04A3B"/>
    <w:rsid w:val="00F075ED"/>
    <w:rsid w:val="00F12796"/>
    <w:rsid w:val="00F13B82"/>
    <w:rsid w:val="00F13E08"/>
    <w:rsid w:val="00F20C27"/>
    <w:rsid w:val="00F2214F"/>
    <w:rsid w:val="00F22A04"/>
    <w:rsid w:val="00F24373"/>
    <w:rsid w:val="00F254D3"/>
    <w:rsid w:val="00F315DA"/>
    <w:rsid w:val="00F3288A"/>
    <w:rsid w:val="00F378B2"/>
    <w:rsid w:val="00F5740F"/>
    <w:rsid w:val="00F65124"/>
    <w:rsid w:val="00F716FE"/>
    <w:rsid w:val="00F7189B"/>
    <w:rsid w:val="00F82555"/>
    <w:rsid w:val="00F8286A"/>
    <w:rsid w:val="00F829A9"/>
    <w:rsid w:val="00F846EC"/>
    <w:rsid w:val="00F907F7"/>
    <w:rsid w:val="00F90CC4"/>
    <w:rsid w:val="00FA23DE"/>
    <w:rsid w:val="00FA287F"/>
    <w:rsid w:val="00FA3DD8"/>
    <w:rsid w:val="00FA446E"/>
    <w:rsid w:val="00FB30D7"/>
    <w:rsid w:val="00FB64D9"/>
    <w:rsid w:val="00FC02CD"/>
    <w:rsid w:val="00FC7944"/>
    <w:rsid w:val="00FE68B3"/>
    <w:rsid w:val="00FF249F"/>
    <w:rsid w:val="00FF2E4A"/>
    <w:rsid w:val="00FF475A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CBBB0"/>
  <w15:docId w15:val="{306D7B52-9848-384F-8C4F-CDD59516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42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5C0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bdr w:val="ni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CC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5329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u w:color="000000"/>
      <w:bdr w:val="ni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2CC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NormaleWeb">
    <w:name w:val="Normal (Web)"/>
    <w:basedOn w:val="Normale"/>
    <w:uiPriority w:val="99"/>
    <w:unhideWhenUsed/>
    <w:rsid w:val="00125E7B"/>
    <w:pPr>
      <w:spacing w:before="100" w:beforeAutospacing="1" w:after="100" w:afterAutospacing="1"/>
    </w:pPr>
    <w:rPr>
      <w:u w:color="000000"/>
    </w:rPr>
  </w:style>
  <w:style w:type="paragraph" w:customStyle="1" w:styleId="Default">
    <w:name w:val="Default"/>
    <w:rsid w:val="007C6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</w:rPr>
  </w:style>
  <w:style w:type="character" w:customStyle="1" w:styleId="A0">
    <w:name w:val="A0"/>
    <w:uiPriority w:val="99"/>
    <w:rsid w:val="007C6617"/>
    <w:rPr>
      <w:rFonts w:cs="Frutiger LT Std 55 Roman"/>
      <w:color w:val="000000"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D66B41"/>
    <w:rPr>
      <w:i/>
      <w:iCs/>
    </w:rPr>
  </w:style>
  <w:style w:type="character" w:styleId="Enfasigrassetto">
    <w:name w:val="Strong"/>
    <w:basedOn w:val="Carpredefinitoparagrafo"/>
    <w:uiPriority w:val="22"/>
    <w:qFormat/>
    <w:rsid w:val="00D66B41"/>
    <w:rPr>
      <w:b/>
      <w:bCs/>
    </w:rPr>
  </w:style>
  <w:style w:type="character" w:customStyle="1" w:styleId="apple-converted-space">
    <w:name w:val="apple-converted-space"/>
    <w:basedOn w:val="Carpredefinitoparagrafo"/>
    <w:rsid w:val="00D66B41"/>
  </w:style>
  <w:style w:type="character" w:styleId="Collegamentovisitato">
    <w:name w:val="FollowedHyperlink"/>
    <w:basedOn w:val="Carpredefinitoparagrafo"/>
    <w:uiPriority w:val="99"/>
    <w:semiHidden/>
    <w:unhideWhenUsed/>
    <w:rsid w:val="00D66B41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29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5C0E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customStyle="1" w:styleId="ITtestoInsertotecnico">
    <w:name w:val="IT_testo (Inserto tecnico)"/>
    <w:basedOn w:val="Normale"/>
    <w:uiPriority w:val="99"/>
    <w:rsid w:val="000F585C"/>
    <w:pPr>
      <w:tabs>
        <w:tab w:val="left" w:pos="949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Frutiger LT Std 57 Cn" w:eastAsia="Arial Unicode MS" w:hAnsi="Frutiger LT Std 57 Cn" w:cs="Frutiger LT Std 57 Cn"/>
      <w:color w:val="000000"/>
      <w:sz w:val="19"/>
      <w:szCs w:val="19"/>
      <w:u w:color="000000"/>
      <w:bdr w:val="nil"/>
    </w:rPr>
  </w:style>
  <w:style w:type="character" w:customStyle="1" w:styleId="BOLD">
    <w:name w:val="BOLD"/>
    <w:uiPriority w:val="99"/>
    <w:rsid w:val="000F585C"/>
  </w:style>
  <w:style w:type="character" w:customStyle="1" w:styleId="estremosel3">
    <w:name w:val="estremosel3"/>
    <w:basedOn w:val="Carpredefinitoparagrafo"/>
    <w:rsid w:val="000F585C"/>
  </w:style>
  <w:style w:type="paragraph" w:styleId="Nessunaspaziatura">
    <w:name w:val="No Spacing"/>
    <w:uiPriority w:val="1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0F585C"/>
    <w:pPr>
      <w:ind w:left="720"/>
      <w:contextualSpacing/>
    </w:pPr>
    <w:rPr>
      <w:u w:color="000000"/>
    </w:rPr>
  </w:style>
  <w:style w:type="paragraph" w:styleId="Testonormale">
    <w:name w:val="Plain Text"/>
    <w:basedOn w:val="Normale"/>
    <w:link w:val="TestonormaleCarattere"/>
    <w:uiPriority w:val="99"/>
    <w:unhideWhenUsed/>
    <w:rsid w:val="00DE771A"/>
    <w:pPr>
      <w:spacing w:before="100" w:beforeAutospacing="1" w:after="100" w:afterAutospacing="1"/>
    </w:pPr>
    <w:rPr>
      <w:u w:color="00000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E771A"/>
    <w:rPr>
      <w:rFonts w:eastAsia="Times New Roman"/>
      <w:sz w:val="24"/>
      <w:szCs w:val="24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532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  <w:style w:type="paragraph" w:customStyle="1" w:styleId="xmsonormal">
    <w:name w:val="x_msonormal"/>
    <w:basedOn w:val="Normale"/>
    <w:rsid w:val="0085170B"/>
    <w:pPr>
      <w:spacing w:before="100" w:beforeAutospacing="1" w:after="100" w:afterAutospacing="1"/>
    </w:pPr>
    <w:rPr>
      <w:u w:color="000000"/>
    </w:rPr>
  </w:style>
  <w:style w:type="paragraph" w:customStyle="1" w:styleId="articolo-occhielloArticolo">
    <w:name w:val="articolo-occhiello (Articolo)"/>
    <w:basedOn w:val="Normale"/>
    <w:uiPriority w:val="99"/>
    <w:rsid w:val="00D93275"/>
    <w:pPr>
      <w:widowControl w:val="0"/>
      <w:suppressAutoHyphens/>
      <w:autoSpaceDE w:val="0"/>
      <w:autoSpaceDN w:val="0"/>
      <w:adjustRightInd w:val="0"/>
      <w:spacing w:line="240" w:lineRule="atLeast"/>
      <w:textAlignment w:val="top"/>
    </w:pPr>
    <w:rPr>
      <w:rFonts w:ascii="FrutigerLTStd-Cn" w:eastAsia="MS Mincho" w:hAnsi="FrutigerLTStd-Cn" w:cs="FrutigerLTStd-Cn"/>
      <w:caps/>
      <w:color w:val="000000"/>
      <w:sz w:val="28"/>
      <w:szCs w:val="28"/>
      <w:u w:color="000000"/>
    </w:rPr>
  </w:style>
  <w:style w:type="character" w:customStyle="1" w:styleId="markedcontent">
    <w:name w:val="markedcontent"/>
    <w:basedOn w:val="Carpredefinitoparagrafo"/>
    <w:rsid w:val="00085FC5"/>
  </w:style>
  <w:style w:type="paragraph" w:customStyle="1" w:styleId="DidefaultA">
    <w:name w:val="Di default A"/>
    <w:rsid w:val="00454727"/>
    <w:pPr>
      <w:spacing w:before="160" w:after="160" w:line="288" w:lineRule="auto"/>
    </w:pPr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Menzionenonrisolta">
    <w:name w:val="Unresolved Mention"/>
    <w:basedOn w:val="Carpredefinitoparagrafo"/>
    <w:uiPriority w:val="99"/>
    <w:semiHidden/>
    <w:unhideWhenUsed/>
    <w:rsid w:val="00143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0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9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84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5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9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7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2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1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venti@confagricuneo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fagricolturacuneo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ff@autorivar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Enzio Isaia</cp:lastModifiedBy>
  <cp:revision>4</cp:revision>
  <cp:lastPrinted>2022-05-10T09:34:00Z</cp:lastPrinted>
  <dcterms:created xsi:type="dcterms:W3CDTF">2023-05-16T12:49:00Z</dcterms:created>
  <dcterms:modified xsi:type="dcterms:W3CDTF">2023-05-16T13:51:00Z</dcterms:modified>
</cp:coreProperties>
</file>