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D815CD" w:rsidRDefault="0085170B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32217F5F" w14:textId="33F9E5DE" w:rsidR="00D93275" w:rsidRPr="000B6BB1" w:rsidRDefault="00D93275" w:rsidP="00266F8E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0B6BB1">
        <w:rPr>
          <w:rFonts w:ascii="Calibri" w:hAnsi="Calibri" w:cs="Calibri"/>
          <w:b/>
          <w:bCs/>
          <w:color w:val="000000"/>
          <w:sz w:val="30"/>
          <w:szCs w:val="30"/>
        </w:rPr>
        <w:t xml:space="preserve">Tour di “Cascine Piemontesi” alla scoperta delle </w:t>
      </w:r>
    </w:p>
    <w:p w14:paraId="33723D63" w14:textId="53E277F9" w:rsidR="00266F8E" w:rsidRPr="000B6BB1" w:rsidRDefault="00D93275" w:rsidP="00266F8E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0B6BB1">
        <w:rPr>
          <w:rFonts w:ascii="Calibri" w:hAnsi="Calibri" w:cs="Calibri"/>
          <w:b/>
          <w:bCs/>
          <w:color w:val="000000"/>
          <w:sz w:val="30"/>
          <w:szCs w:val="30"/>
        </w:rPr>
        <w:t xml:space="preserve">tipicità enogastronomiche di Saluzzese, Monregalese e Albese </w:t>
      </w:r>
    </w:p>
    <w:p w14:paraId="3AA0A473" w14:textId="77777777" w:rsidR="00D93275" w:rsidRPr="00D93275" w:rsidRDefault="00D93275" w:rsidP="00266F8E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</w:rPr>
      </w:pPr>
      <w:r w:rsidRPr="00D93275">
        <w:rPr>
          <w:rFonts w:ascii="Calibri" w:hAnsi="Calibri"/>
          <w:bCs/>
          <w:i/>
          <w:iCs/>
        </w:rPr>
        <w:t xml:space="preserve">Venerdì 22 e sabato 23 ottobre il consorzio promuove incontri, visite e degustazioni </w:t>
      </w:r>
    </w:p>
    <w:p w14:paraId="7B50C3F9" w14:textId="2A9BC090" w:rsidR="00284CA9" w:rsidRPr="003928F2" w:rsidRDefault="00D93275" w:rsidP="00266F8E">
      <w:pPr>
        <w:pStyle w:val="Testonormale"/>
        <w:spacing w:before="0" w:beforeAutospacing="0" w:after="0" w:afterAutospacing="0"/>
        <w:jc w:val="center"/>
        <w:rPr>
          <w:rFonts w:ascii="Calibri" w:hAnsi="Calibri"/>
          <w:b/>
          <w:i/>
          <w:iCs/>
          <w:sz w:val="21"/>
          <w:szCs w:val="21"/>
        </w:rPr>
      </w:pPr>
      <w:r w:rsidRPr="00D93275">
        <w:rPr>
          <w:rFonts w:ascii="Calibri" w:hAnsi="Calibri"/>
          <w:bCs/>
          <w:i/>
          <w:iCs/>
        </w:rPr>
        <w:t xml:space="preserve">per blogger e giornalisti </w:t>
      </w:r>
      <w:r w:rsidR="000B6BB1">
        <w:rPr>
          <w:rFonts w:ascii="Calibri" w:hAnsi="Calibri"/>
          <w:bCs/>
          <w:i/>
          <w:iCs/>
        </w:rPr>
        <w:t xml:space="preserve">di testate </w:t>
      </w:r>
      <w:r w:rsidRPr="00D93275">
        <w:rPr>
          <w:rFonts w:ascii="Calibri" w:hAnsi="Calibri"/>
          <w:bCs/>
          <w:i/>
          <w:iCs/>
        </w:rPr>
        <w:t>specializzat</w:t>
      </w:r>
      <w:r w:rsidR="000B6BB1">
        <w:rPr>
          <w:rFonts w:ascii="Calibri" w:hAnsi="Calibri"/>
          <w:bCs/>
          <w:i/>
          <w:iCs/>
        </w:rPr>
        <w:t>e</w:t>
      </w:r>
      <w:r w:rsidRPr="00D93275">
        <w:rPr>
          <w:rFonts w:ascii="Calibri" w:hAnsi="Calibri"/>
          <w:bCs/>
          <w:i/>
          <w:iCs/>
        </w:rPr>
        <w:t xml:space="preserve"> del settore </w:t>
      </w:r>
      <w:r w:rsidR="000B6BB1">
        <w:rPr>
          <w:rFonts w:ascii="Calibri" w:hAnsi="Calibri"/>
          <w:bCs/>
          <w:i/>
          <w:iCs/>
        </w:rPr>
        <w:t>“</w:t>
      </w:r>
      <w:proofErr w:type="spellStart"/>
      <w:r w:rsidR="000B6BB1">
        <w:rPr>
          <w:rFonts w:ascii="Calibri" w:hAnsi="Calibri"/>
          <w:bCs/>
          <w:i/>
          <w:iCs/>
        </w:rPr>
        <w:t>Food&amp;Wine</w:t>
      </w:r>
      <w:proofErr w:type="spellEnd"/>
      <w:r w:rsidR="000B6BB1">
        <w:rPr>
          <w:rFonts w:ascii="Calibri" w:hAnsi="Calibri"/>
          <w:bCs/>
          <w:i/>
          <w:iCs/>
        </w:rPr>
        <w:t>”</w:t>
      </w:r>
    </w:p>
    <w:p w14:paraId="0DF17AC9" w14:textId="77777777" w:rsidR="00266F8E" w:rsidRPr="007450F2" w:rsidRDefault="00266F8E" w:rsidP="00266F8E">
      <w:pPr>
        <w:pStyle w:val="Testonormale"/>
        <w:spacing w:before="0" w:beforeAutospacing="0" w:after="0" w:afterAutospacing="0"/>
        <w:jc w:val="center"/>
        <w:rPr>
          <w:rStyle w:val="Nessuno"/>
          <w:rFonts w:ascii="Calibri" w:hAnsi="Calibri" w:cs="Calibri"/>
          <w:b/>
          <w:bCs/>
          <w:sz w:val="22"/>
          <w:szCs w:val="22"/>
        </w:rPr>
      </w:pPr>
    </w:p>
    <w:p w14:paraId="6B2AF115" w14:textId="6023FD26" w:rsidR="000F33EF" w:rsidRPr="00D93275" w:rsidRDefault="00374917" w:rsidP="00D04236">
      <w:pPr>
        <w:spacing w:after="120"/>
        <w:jc w:val="both"/>
        <w:rPr>
          <w:rFonts w:ascii="Calibri" w:hAnsi="Calibri" w:cs="Calibri"/>
          <w:bCs/>
        </w:rPr>
      </w:pPr>
      <w:r w:rsidRPr="000F33EF">
        <w:rPr>
          <w:rFonts w:ascii="Calibri" w:hAnsi="Calibri" w:cs="Calibri"/>
          <w:b/>
        </w:rPr>
        <w:t>5</w:t>
      </w:r>
      <w:r w:rsidR="009D41E9">
        <w:rPr>
          <w:rFonts w:ascii="Calibri" w:hAnsi="Calibri" w:cs="Calibri"/>
          <w:b/>
        </w:rPr>
        <w:t>5</w:t>
      </w:r>
      <w:r w:rsidR="00EE6AC2" w:rsidRPr="000F33EF">
        <w:rPr>
          <w:rFonts w:ascii="Calibri" w:hAnsi="Calibri" w:cs="Calibri"/>
          <w:b/>
        </w:rPr>
        <w:t>)</w:t>
      </w:r>
      <w:r w:rsidR="00B942EE" w:rsidRPr="000F33EF">
        <w:rPr>
          <w:rFonts w:ascii="Calibri" w:hAnsi="Calibri" w:cs="Calibri"/>
          <w:b/>
        </w:rPr>
        <w:t xml:space="preserve"> </w:t>
      </w:r>
      <w:r w:rsidR="00D93275">
        <w:rPr>
          <w:rFonts w:ascii="Calibri" w:hAnsi="Calibri" w:cs="Calibri"/>
          <w:b/>
        </w:rPr>
        <w:t>1</w:t>
      </w:r>
      <w:r w:rsidR="009D41E9">
        <w:rPr>
          <w:rFonts w:ascii="Calibri" w:hAnsi="Calibri" w:cs="Calibri"/>
          <w:b/>
        </w:rPr>
        <w:t>5</w:t>
      </w:r>
      <w:r w:rsidR="00F90CC4" w:rsidRPr="000F33EF">
        <w:rPr>
          <w:rFonts w:ascii="Calibri" w:hAnsi="Calibri" w:cs="Calibri"/>
          <w:b/>
        </w:rPr>
        <w:t>.</w:t>
      </w:r>
      <w:r w:rsidR="00092F65">
        <w:rPr>
          <w:rFonts w:ascii="Calibri" w:hAnsi="Calibri" w:cs="Calibri"/>
          <w:b/>
        </w:rPr>
        <w:t>10</w:t>
      </w:r>
      <w:r w:rsidR="00B942EE" w:rsidRPr="000F33EF">
        <w:rPr>
          <w:rFonts w:ascii="Calibri" w:hAnsi="Calibri" w:cs="Calibri"/>
          <w:b/>
        </w:rPr>
        <w:t>.2021 –</w:t>
      </w:r>
      <w:r w:rsidR="000F33EF" w:rsidRPr="000F33EF">
        <w:rPr>
          <w:rFonts w:ascii="Calibri" w:hAnsi="Calibri" w:cs="Calibri"/>
          <w:b/>
        </w:rPr>
        <w:t xml:space="preserve"> </w:t>
      </w:r>
      <w:r w:rsidR="00D93275">
        <w:rPr>
          <w:rFonts w:ascii="Calibri" w:hAnsi="Calibri" w:cs="Calibri"/>
          <w:b/>
        </w:rPr>
        <w:t xml:space="preserve">Un tour di due giorni tra Saluzzese, Monregalese e Albese con visite turistiche, seminari di approfondimento, degustazioni delle produzioni tipiche del territorio e incontri diretti con le aziende. È quanto organizza il consorzio Cascine Piemontesi venerdì 22 e sabato 23 ottobre per un gruppo di giornalisti specializzati e blogger del settore enogastronomico con l’obiettivo di </w:t>
      </w:r>
      <w:r w:rsidR="00D93275" w:rsidRPr="00D93275">
        <w:rPr>
          <w:rFonts w:ascii="Calibri" w:hAnsi="Calibri" w:cs="Calibri"/>
          <w:b/>
        </w:rPr>
        <w:t xml:space="preserve">presentare il territorio, le specialità tipiche del Piemonte, valorizzando in particolare le tante produzioni Doc, </w:t>
      </w:r>
      <w:proofErr w:type="spellStart"/>
      <w:r w:rsidR="00D93275" w:rsidRPr="00D93275">
        <w:rPr>
          <w:rFonts w:ascii="Calibri" w:hAnsi="Calibri" w:cs="Calibri"/>
          <w:b/>
        </w:rPr>
        <w:t>Docg</w:t>
      </w:r>
      <w:proofErr w:type="spellEnd"/>
      <w:r w:rsidR="00D93275" w:rsidRPr="00D93275">
        <w:rPr>
          <w:rFonts w:ascii="Calibri" w:hAnsi="Calibri" w:cs="Calibri"/>
          <w:b/>
        </w:rPr>
        <w:t xml:space="preserve">, </w:t>
      </w:r>
      <w:proofErr w:type="spellStart"/>
      <w:r w:rsidR="00D93275" w:rsidRPr="00D93275">
        <w:rPr>
          <w:rFonts w:ascii="Calibri" w:hAnsi="Calibri" w:cs="Calibri"/>
          <w:b/>
        </w:rPr>
        <w:t>Dop</w:t>
      </w:r>
      <w:proofErr w:type="spellEnd"/>
      <w:r w:rsidR="00D93275" w:rsidRPr="00D93275">
        <w:rPr>
          <w:rFonts w:ascii="Calibri" w:hAnsi="Calibri" w:cs="Calibri"/>
          <w:b/>
        </w:rPr>
        <w:t xml:space="preserve"> e </w:t>
      </w:r>
      <w:proofErr w:type="spellStart"/>
      <w:r w:rsidR="00D93275" w:rsidRPr="00D93275">
        <w:rPr>
          <w:rFonts w:ascii="Calibri" w:hAnsi="Calibri" w:cs="Calibri"/>
          <w:b/>
        </w:rPr>
        <w:t>Igp</w:t>
      </w:r>
      <w:proofErr w:type="spellEnd"/>
      <w:r w:rsidR="00D93275" w:rsidRPr="00D93275">
        <w:rPr>
          <w:rFonts w:ascii="Calibri" w:hAnsi="Calibri" w:cs="Calibri"/>
          <w:b/>
        </w:rPr>
        <w:t xml:space="preserve"> che vanta la nostra provincia. “Attraverso questa iniziativa i </w:t>
      </w:r>
      <w:r w:rsidR="000B6BB1">
        <w:rPr>
          <w:rFonts w:ascii="Calibri" w:hAnsi="Calibri" w:cs="Calibri"/>
          <w:b/>
        </w:rPr>
        <w:t>partecipanti</w:t>
      </w:r>
      <w:r w:rsidR="00D93275" w:rsidRPr="00D93275">
        <w:rPr>
          <w:rFonts w:ascii="Calibri" w:hAnsi="Calibri" w:cs="Calibri"/>
          <w:b/>
        </w:rPr>
        <w:t xml:space="preserve"> potranno raccogliere il materiale necessario per la stesura di articoli e la creazione di contenuti digitali finalizzati a presentare il territorio e le aziende, diffondendo così informazioni e promuovendo la nostra realtà”, dicono dal consorzio promosso da Confagricoltura Cuneo.</w:t>
      </w:r>
    </w:p>
    <w:p w14:paraId="556BFF22" w14:textId="7776A94B" w:rsidR="00D93275" w:rsidRPr="00D93275" w:rsidRDefault="00D93275" w:rsidP="00D04236">
      <w:pP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Nello specifico, i</w:t>
      </w:r>
      <w:r w:rsidRPr="00D93275">
        <w:rPr>
          <w:rFonts w:ascii="Calibri" w:hAnsi="Calibri" w:cs="Calibri"/>
          <w:bCs/>
        </w:rPr>
        <w:t xml:space="preserve">l programma </w:t>
      </w:r>
      <w:r>
        <w:rPr>
          <w:rFonts w:ascii="Calibri" w:hAnsi="Calibri" w:cs="Calibri"/>
          <w:bCs/>
        </w:rPr>
        <w:t xml:space="preserve">prevede </w:t>
      </w:r>
      <w:r w:rsidRPr="00D93275">
        <w:rPr>
          <w:rFonts w:ascii="Calibri" w:hAnsi="Calibri" w:cs="Calibri"/>
          <w:bCs/>
          <w:u w:val="single"/>
        </w:rPr>
        <w:t>venerdì 22 ottobre</w:t>
      </w:r>
      <w:r w:rsidRPr="00D932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a </w:t>
      </w:r>
      <w:r w:rsidRPr="00D93275">
        <w:rPr>
          <w:rFonts w:ascii="Calibri" w:hAnsi="Calibri" w:cs="Calibri"/>
          <w:bCs/>
          <w:u w:val="single"/>
        </w:rPr>
        <w:t>Saluzzo</w:t>
      </w:r>
      <w:r w:rsidRPr="00BE79C7">
        <w:rPr>
          <w:rFonts w:ascii="Calibri" w:hAnsi="Calibri" w:cs="Calibri"/>
          <w:bCs/>
        </w:rPr>
        <w:t xml:space="preserve"> </w:t>
      </w:r>
      <w:r w:rsidR="00BE79C7">
        <w:rPr>
          <w:rFonts w:ascii="Calibri" w:hAnsi="Calibri" w:cs="Calibri"/>
          <w:bCs/>
        </w:rPr>
        <w:t xml:space="preserve">una breve visita del centro storico cittadino e, </w:t>
      </w:r>
      <w:r w:rsidRPr="00D93275">
        <w:rPr>
          <w:rFonts w:ascii="Calibri" w:hAnsi="Calibri" w:cs="Calibri"/>
          <w:bCs/>
          <w:u w:val="single"/>
        </w:rPr>
        <w:t>alle 11</w:t>
      </w:r>
      <w:r>
        <w:rPr>
          <w:rFonts w:ascii="Calibri" w:hAnsi="Calibri" w:cs="Calibri"/>
          <w:bCs/>
        </w:rPr>
        <w:t xml:space="preserve">, </w:t>
      </w:r>
      <w:r w:rsidRPr="00D93275">
        <w:rPr>
          <w:rFonts w:ascii="Calibri" w:hAnsi="Calibri" w:cs="Calibri"/>
          <w:bCs/>
        </w:rPr>
        <w:t>presso il ristorante “Le Quattro Stagioni d</w:t>
      </w:r>
      <w:r>
        <w:rPr>
          <w:rFonts w:ascii="Calibri" w:hAnsi="Calibri" w:cs="Calibri"/>
          <w:bCs/>
        </w:rPr>
        <w:t>’</w:t>
      </w:r>
      <w:r w:rsidRPr="00D93275">
        <w:rPr>
          <w:rFonts w:ascii="Calibri" w:hAnsi="Calibri" w:cs="Calibri"/>
          <w:bCs/>
        </w:rPr>
        <w:t>Italia”</w:t>
      </w:r>
      <w:r>
        <w:rPr>
          <w:rFonts w:ascii="Calibri" w:hAnsi="Calibri" w:cs="Calibri"/>
          <w:bCs/>
        </w:rPr>
        <w:t xml:space="preserve"> la p</w:t>
      </w:r>
      <w:r w:rsidRPr="00D93275">
        <w:rPr>
          <w:rFonts w:ascii="Calibri" w:hAnsi="Calibri" w:cs="Calibri"/>
          <w:bCs/>
        </w:rPr>
        <w:t xml:space="preserve">resentazione introduttiva alle produzioni </w:t>
      </w:r>
      <w:r>
        <w:rPr>
          <w:rFonts w:ascii="Calibri" w:hAnsi="Calibri" w:cs="Calibri"/>
          <w:bCs/>
        </w:rPr>
        <w:t>tipiche del territorio (</w:t>
      </w:r>
      <w:r w:rsidR="00D04236">
        <w:rPr>
          <w:rFonts w:ascii="Calibri" w:hAnsi="Calibri" w:cs="Calibri"/>
          <w:bCs/>
        </w:rPr>
        <w:t>f</w:t>
      </w:r>
      <w:r w:rsidR="00D04236" w:rsidRPr="00D04236">
        <w:rPr>
          <w:rFonts w:ascii="Calibri" w:hAnsi="Calibri" w:cs="Calibri"/>
          <w:bCs/>
        </w:rPr>
        <w:t>ormaggi</w:t>
      </w:r>
      <w:r w:rsidR="00D04236">
        <w:rPr>
          <w:rFonts w:ascii="Calibri" w:hAnsi="Calibri" w:cs="Calibri"/>
          <w:bCs/>
        </w:rPr>
        <w:t>, p</w:t>
      </w:r>
      <w:r w:rsidR="00D04236" w:rsidRPr="00D04236">
        <w:rPr>
          <w:rFonts w:ascii="Calibri" w:hAnsi="Calibri" w:cs="Calibri"/>
          <w:bCs/>
        </w:rPr>
        <w:t>roduzioni ortofrutticole e mela rossa IGP</w:t>
      </w:r>
      <w:r w:rsidR="00D04236">
        <w:rPr>
          <w:rFonts w:ascii="Calibri" w:hAnsi="Calibri" w:cs="Calibri"/>
          <w:bCs/>
        </w:rPr>
        <w:t>, c</w:t>
      </w:r>
      <w:r w:rsidR="00D04236" w:rsidRPr="00D04236">
        <w:rPr>
          <w:rFonts w:ascii="Calibri" w:hAnsi="Calibri" w:cs="Calibri"/>
          <w:bCs/>
        </w:rPr>
        <w:t>arni provenienti da aziende agricole certificate secondo il regime SQNPI</w:t>
      </w:r>
      <w:r w:rsidR="00D04236">
        <w:rPr>
          <w:rFonts w:ascii="Calibri" w:hAnsi="Calibri" w:cs="Calibri"/>
          <w:bCs/>
        </w:rPr>
        <w:t>, v</w:t>
      </w:r>
      <w:r w:rsidR="00D04236" w:rsidRPr="00D04236">
        <w:rPr>
          <w:rFonts w:ascii="Calibri" w:hAnsi="Calibri" w:cs="Calibri"/>
          <w:bCs/>
        </w:rPr>
        <w:t>ini del Saluzzese</w:t>
      </w:r>
      <w:r w:rsidR="00D04236">
        <w:rPr>
          <w:rFonts w:ascii="Calibri" w:hAnsi="Calibri" w:cs="Calibri"/>
          <w:bCs/>
        </w:rPr>
        <w:t>, m</w:t>
      </w:r>
      <w:r w:rsidR="00D04236" w:rsidRPr="00D04236">
        <w:rPr>
          <w:rFonts w:ascii="Calibri" w:hAnsi="Calibri" w:cs="Calibri"/>
          <w:bCs/>
        </w:rPr>
        <w:t>iele biologico</w:t>
      </w:r>
      <w:r w:rsidR="00D04236">
        <w:rPr>
          <w:rFonts w:ascii="Calibri" w:hAnsi="Calibri" w:cs="Calibri"/>
          <w:bCs/>
        </w:rPr>
        <w:t>, r</w:t>
      </w:r>
      <w:r w:rsidR="00D04236" w:rsidRPr="00D04236">
        <w:rPr>
          <w:rFonts w:ascii="Calibri" w:hAnsi="Calibri" w:cs="Calibri"/>
          <w:bCs/>
        </w:rPr>
        <w:t>iso biologico</w:t>
      </w:r>
      <w:r w:rsidR="00D04236">
        <w:rPr>
          <w:rFonts w:ascii="Calibri" w:hAnsi="Calibri" w:cs="Calibri"/>
          <w:bCs/>
        </w:rPr>
        <w:t xml:space="preserve">, </w:t>
      </w:r>
      <w:r w:rsidR="00D04236" w:rsidRPr="00D04236">
        <w:rPr>
          <w:rFonts w:ascii="Calibri" w:hAnsi="Calibri" w:cs="Calibri"/>
          <w:bCs/>
        </w:rPr>
        <w:t>Crudo di Cuneo DOP</w:t>
      </w:r>
      <w:r w:rsidR="00D04236">
        <w:rPr>
          <w:rFonts w:ascii="Calibri" w:hAnsi="Calibri" w:cs="Calibri"/>
          <w:bCs/>
        </w:rPr>
        <w:t xml:space="preserve"> e l</w:t>
      </w:r>
      <w:r w:rsidR="00D04236" w:rsidRPr="00D04236">
        <w:rPr>
          <w:rFonts w:ascii="Calibri" w:hAnsi="Calibri" w:cs="Calibri"/>
          <w:bCs/>
        </w:rPr>
        <w:t>umache</w:t>
      </w:r>
      <w:r>
        <w:rPr>
          <w:rFonts w:ascii="Calibri" w:hAnsi="Calibri" w:cs="Calibri"/>
          <w:bCs/>
        </w:rPr>
        <w:t>)</w:t>
      </w:r>
      <w:r w:rsidRPr="00D9327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A seguire ci sarà un m</w:t>
      </w:r>
      <w:r w:rsidRPr="00D93275">
        <w:rPr>
          <w:rFonts w:ascii="Calibri" w:hAnsi="Calibri" w:cs="Calibri"/>
          <w:bCs/>
        </w:rPr>
        <w:t>omento di incontro con i produttori</w:t>
      </w:r>
      <w:r>
        <w:rPr>
          <w:rFonts w:ascii="Calibri" w:hAnsi="Calibri" w:cs="Calibri"/>
          <w:bCs/>
        </w:rPr>
        <w:t xml:space="preserve"> per la </w:t>
      </w:r>
      <w:r w:rsidRPr="00D93275">
        <w:rPr>
          <w:rFonts w:ascii="Calibri" w:hAnsi="Calibri" w:cs="Calibri"/>
          <w:bCs/>
        </w:rPr>
        <w:t>presentazione e degustazione dei prodotti</w:t>
      </w:r>
      <w:r w:rsidR="00D04236">
        <w:rPr>
          <w:rFonts w:ascii="Calibri" w:hAnsi="Calibri" w:cs="Calibri"/>
          <w:bCs/>
        </w:rPr>
        <w:t xml:space="preserve">. </w:t>
      </w:r>
    </w:p>
    <w:p w14:paraId="3E7AEF1E" w14:textId="6682243F" w:rsidR="00D93275" w:rsidRPr="00D93275" w:rsidRDefault="00D93275" w:rsidP="00D04236">
      <w:pP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Nella seconda parte della giornata ci si sposterà a </w:t>
      </w:r>
      <w:r w:rsidRPr="00D93275">
        <w:rPr>
          <w:rFonts w:ascii="Calibri" w:hAnsi="Calibri" w:cs="Calibri"/>
          <w:bCs/>
          <w:u w:val="single"/>
        </w:rPr>
        <w:t>Vicoforte</w:t>
      </w:r>
      <w:r>
        <w:rPr>
          <w:rFonts w:ascii="Calibri" w:hAnsi="Calibri" w:cs="Calibri"/>
          <w:bCs/>
        </w:rPr>
        <w:t xml:space="preserve"> dove</w:t>
      </w:r>
      <w:r w:rsidR="00BE79C7">
        <w:rPr>
          <w:rFonts w:ascii="Calibri" w:hAnsi="Calibri" w:cs="Calibri"/>
          <w:bCs/>
        </w:rPr>
        <w:t xml:space="preserve"> si visiterà il santuario Regina </w:t>
      </w:r>
      <w:proofErr w:type="spellStart"/>
      <w:r w:rsidR="00BE79C7">
        <w:rPr>
          <w:rFonts w:ascii="Calibri" w:hAnsi="Calibri" w:cs="Calibri"/>
          <w:bCs/>
        </w:rPr>
        <w:t>Montis</w:t>
      </w:r>
      <w:proofErr w:type="spellEnd"/>
      <w:r w:rsidR="00BE79C7">
        <w:rPr>
          <w:rFonts w:ascii="Calibri" w:hAnsi="Calibri" w:cs="Calibri"/>
          <w:bCs/>
        </w:rPr>
        <w:t xml:space="preserve"> </w:t>
      </w:r>
      <w:proofErr w:type="spellStart"/>
      <w:r w:rsidR="00BE79C7">
        <w:rPr>
          <w:rFonts w:ascii="Calibri" w:hAnsi="Calibri" w:cs="Calibri"/>
          <w:bCs/>
        </w:rPr>
        <w:t>Regalis</w:t>
      </w:r>
      <w:proofErr w:type="spellEnd"/>
      <w:r w:rsidR="00BE79C7">
        <w:rPr>
          <w:rFonts w:ascii="Calibri" w:hAnsi="Calibri" w:cs="Calibri"/>
          <w:bCs/>
        </w:rPr>
        <w:t xml:space="preserve"> e, </w:t>
      </w:r>
      <w:r w:rsidRPr="00D93275">
        <w:rPr>
          <w:rFonts w:ascii="Calibri" w:hAnsi="Calibri" w:cs="Calibri"/>
          <w:bCs/>
          <w:u w:val="single"/>
        </w:rPr>
        <w:t>alle 18</w:t>
      </w:r>
      <w:r>
        <w:rPr>
          <w:rFonts w:ascii="Calibri" w:hAnsi="Calibri" w:cs="Calibri"/>
          <w:bCs/>
        </w:rPr>
        <w:t>,</w:t>
      </w:r>
      <w:r w:rsidRPr="00D93275">
        <w:rPr>
          <w:rFonts w:ascii="Calibri" w:hAnsi="Calibri" w:cs="Calibri"/>
          <w:bCs/>
        </w:rPr>
        <w:t xml:space="preserve"> presso il ristorante “Il </w:t>
      </w:r>
      <w:proofErr w:type="spellStart"/>
      <w:r w:rsidRPr="00D93275">
        <w:rPr>
          <w:rFonts w:ascii="Calibri" w:hAnsi="Calibri" w:cs="Calibri"/>
          <w:bCs/>
        </w:rPr>
        <w:t>Groglio</w:t>
      </w:r>
      <w:proofErr w:type="spellEnd"/>
      <w:r w:rsidRPr="00D93275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i partecipanti al tour avranno modo di conoscere l</w:t>
      </w:r>
      <w:r w:rsidRPr="00D93275">
        <w:rPr>
          <w:rFonts w:ascii="Calibri" w:hAnsi="Calibri" w:cs="Calibri"/>
          <w:bCs/>
        </w:rPr>
        <w:t>e produzioni</w:t>
      </w:r>
      <w:r>
        <w:rPr>
          <w:rFonts w:ascii="Calibri" w:hAnsi="Calibri" w:cs="Calibri"/>
          <w:bCs/>
        </w:rPr>
        <w:t xml:space="preserve"> tipiche della zona (</w:t>
      </w:r>
      <w:r w:rsidR="00D04236">
        <w:rPr>
          <w:rFonts w:ascii="Calibri" w:hAnsi="Calibri" w:cs="Calibri"/>
          <w:bCs/>
        </w:rPr>
        <w:t>c</w:t>
      </w:r>
      <w:r w:rsidR="00D04236" w:rsidRPr="00D04236">
        <w:rPr>
          <w:rFonts w:ascii="Calibri" w:hAnsi="Calibri" w:cs="Calibri"/>
          <w:bCs/>
        </w:rPr>
        <w:t>astagne biologiche</w:t>
      </w:r>
      <w:r w:rsidR="00D04236">
        <w:rPr>
          <w:rFonts w:ascii="Calibri" w:hAnsi="Calibri" w:cs="Calibri"/>
          <w:bCs/>
        </w:rPr>
        <w:t>, f</w:t>
      </w:r>
      <w:r w:rsidR="00D04236" w:rsidRPr="00D04236">
        <w:rPr>
          <w:rFonts w:ascii="Calibri" w:hAnsi="Calibri" w:cs="Calibri"/>
          <w:bCs/>
        </w:rPr>
        <w:t xml:space="preserve">ormaggi piemontesi, Bra DOP e </w:t>
      </w:r>
      <w:proofErr w:type="spellStart"/>
      <w:r w:rsidR="00D04236" w:rsidRPr="00D04236">
        <w:rPr>
          <w:rFonts w:ascii="Calibri" w:hAnsi="Calibri" w:cs="Calibri"/>
          <w:bCs/>
        </w:rPr>
        <w:t>Raschera</w:t>
      </w:r>
      <w:proofErr w:type="spellEnd"/>
      <w:r w:rsidR="00D04236" w:rsidRPr="00D04236">
        <w:rPr>
          <w:rFonts w:ascii="Calibri" w:hAnsi="Calibri" w:cs="Calibri"/>
          <w:bCs/>
        </w:rPr>
        <w:t xml:space="preserve"> DOP</w:t>
      </w:r>
      <w:r w:rsidR="00D04236">
        <w:rPr>
          <w:rFonts w:ascii="Calibri" w:hAnsi="Calibri" w:cs="Calibri"/>
          <w:bCs/>
        </w:rPr>
        <w:t xml:space="preserve">, </w:t>
      </w:r>
      <w:r w:rsidR="00D04236" w:rsidRPr="00D04236">
        <w:rPr>
          <w:rFonts w:ascii="Calibri" w:hAnsi="Calibri" w:cs="Calibri"/>
          <w:bCs/>
        </w:rPr>
        <w:t>carni e lardo provenienti da aziende agricole certificate secondo il regime SQNPI</w:t>
      </w:r>
      <w:r w:rsidR="00D04236">
        <w:rPr>
          <w:rFonts w:ascii="Calibri" w:hAnsi="Calibri" w:cs="Calibri"/>
          <w:bCs/>
        </w:rPr>
        <w:t>, f</w:t>
      </w:r>
      <w:r w:rsidR="00D04236" w:rsidRPr="00D04236">
        <w:rPr>
          <w:rFonts w:ascii="Calibri" w:hAnsi="Calibri" w:cs="Calibri"/>
          <w:bCs/>
        </w:rPr>
        <w:t>arine biologiche e prodotti da forno</w:t>
      </w:r>
      <w:r w:rsidR="00D04236">
        <w:rPr>
          <w:rFonts w:ascii="Calibri" w:hAnsi="Calibri" w:cs="Calibri"/>
          <w:bCs/>
        </w:rPr>
        <w:t>, n</w:t>
      </w:r>
      <w:r w:rsidR="00D04236" w:rsidRPr="00D04236">
        <w:rPr>
          <w:rFonts w:ascii="Calibri" w:hAnsi="Calibri" w:cs="Calibri"/>
          <w:bCs/>
        </w:rPr>
        <w:t>occiola Piemonte IG</w:t>
      </w:r>
      <w:r w:rsidR="00D04236">
        <w:rPr>
          <w:rFonts w:ascii="Calibri" w:hAnsi="Calibri" w:cs="Calibri"/>
          <w:bCs/>
        </w:rPr>
        <w:t>P, s</w:t>
      </w:r>
      <w:r w:rsidR="00D04236" w:rsidRPr="00D04236">
        <w:rPr>
          <w:rFonts w:ascii="Calibri" w:hAnsi="Calibri" w:cs="Calibri"/>
          <w:bCs/>
        </w:rPr>
        <w:t>ucchi di frutta</w:t>
      </w:r>
      <w:r w:rsidR="00D04236">
        <w:rPr>
          <w:rFonts w:ascii="Calibri" w:hAnsi="Calibri" w:cs="Calibri"/>
          <w:bCs/>
        </w:rPr>
        <w:t xml:space="preserve">, </w:t>
      </w:r>
      <w:r w:rsidR="00D04236" w:rsidRPr="00D04236">
        <w:rPr>
          <w:rFonts w:ascii="Calibri" w:hAnsi="Calibri" w:cs="Calibri"/>
          <w:bCs/>
        </w:rPr>
        <w:t>Vini Dolcetto DOCG, P</w:t>
      </w:r>
      <w:r w:rsidR="00D04236">
        <w:rPr>
          <w:rFonts w:ascii="Calibri" w:hAnsi="Calibri" w:cs="Calibri"/>
          <w:bCs/>
        </w:rPr>
        <w:t>iemonte Barbera</w:t>
      </w:r>
      <w:r w:rsidR="00D04236" w:rsidRPr="00D04236">
        <w:rPr>
          <w:rFonts w:ascii="Calibri" w:hAnsi="Calibri" w:cs="Calibri"/>
          <w:bCs/>
        </w:rPr>
        <w:t xml:space="preserve"> DOC, L</w:t>
      </w:r>
      <w:r w:rsidR="00D04236">
        <w:rPr>
          <w:rFonts w:ascii="Calibri" w:hAnsi="Calibri" w:cs="Calibri"/>
          <w:bCs/>
        </w:rPr>
        <w:t>anche Dolcetto</w:t>
      </w:r>
      <w:r w:rsidR="00D04236" w:rsidRPr="00D04236">
        <w:rPr>
          <w:rFonts w:ascii="Calibri" w:hAnsi="Calibri" w:cs="Calibri"/>
          <w:bCs/>
        </w:rPr>
        <w:t xml:space="preserve"> DOC </w:t>
      </w:r>
      <w:r w:rsidR="00D04236">
        <w:rPr>
          <w:rFonts w:ascii="Calibri" w:hAnsi="Calibri" w:cs="Calibri"/>
          <w:bCs/>
        </w:rPr>
        <w:t>e</w:t>
      </w:r>
      <w:r w:rsidR="00D04236" w:rsidRPr="00D04236">
        <w:rPr>
          <w:rFonts w:ascii="Calibri" w:hAnsi="Calibri" w:cs="Calibri"/>
          <w:bCs/>
        </w:rPr>
        <w:t xml:space="preserve"> L</w:t>
      </w:r>
      <w:r w:rsidR="00D04236">
        <w:rPr>
          <w:rFonts w:ascii="Calibri" w:hAnsi="Calibri" w:cs="Calibri"/>
          <w:bCs/>
        </w:rPr>
        <w:t>anghe Bianco Doc</w:t>
      </w:r>
      <w:r>
        <w:rPr>
          <w:rFonts w:ascii="Calibri" w:hAnsi="Calibri" w:cs="Calibri"/>
          <w:bCs/>
        </w:rPr>
        <w:t xml:space="preserve">) incontrando, poi, i produttori </w:t>
      </w:r>
      <w:r w:rsidR="00015907">
        <w:rPr>
          <w:rFonts w:ascii="Calibri" w:hAnsi="Calibri" w:cs="Calibri"/>
          <w:bCs/>
        </w:rPr>
        <w:t xml:space="preserve">e </w:t>
      </w:r>
      <w:r>
        <w:rPr>
          <w:rFonts w:ascii="Calibri" w:hAnsi="Calibri" w:cs="Calibri"/>
          <w:bCs/>
        </w:rPr>
        <w:t>degustando le tipicità proposte</w:t>
      </w:r>
      <w:r w:rsidR="00D04236">
        <w:rPr>
          <w:rFonts w:ascii="Calibri" w:hAnsi="Calibri" w:cs="Calibri"/>
          <w:bCs/>
        </w:rPr>
        <w:t xml:space="preserve">. </w:t>
      </w:r>
    </w:p>
    <w:p w14:paraId="6AEB6C4B" w14:textId="425A4F4A" w:rsidR="0050399C" w:rsidRDefault="00BE79C7" w:rsidP="00D04236">
      <w:pPr>
        <w:spacing w:after="120"/>
        <w:jc w:val="both"/>
        <w:rPr>
          <w:rFonts w:ascii="Calibri" w:hAnsi="Calibri" w:cs="Calibri"/>
          <w:bCs/>
        </w:rPr>
      </w:pPr>
      <w:r w:rsidRPr="00BE79C7">
        <w:rPr>
          <w:rFonts w:ascii="Calibri" w:hAnsi="Calibri" w:cs="Calibri"/>
          <w:bCs/>
          <w:noProof/>
        </w:rPr>
        <w:drawing>
          <wp:anchor distT="0" distB="0" distL="114300" distR="114300" simplePos="0" relativeHeight="251663360" behindDoc="0" locked="0" layoutInCell="1" allowOverlap="1" wp14:anchorId="3037077D" wp14:editId="258723D1">
            <wp:simplePos x="0" y="0"/>
            <wp:positionH relativeFrom="column">
              <wp:posOffset>3131820</wp:posOffset>
            </wp:positionH>
            <wp:positionV relativeFrom="paragraph">
              <wp:posOffset>1871980</wp:posOffset>
            </wp:positionV>
            <wp:extent cx="1158240" cy="18923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9C7">
        <w:rPr>
          <w:rFonts w:ascii="Calibri" w:hAnsi="Calibri" w:cs="Calibri"/>
          <w:bCs/>
          <w:noProof/>
        </w:rPr>
        <w:drawing>
          <wp:anchor distT="0" distB="0" distL="114300" distR="114300" simplePos="0" relativeHeight="251662336" behindDoc="0" locked="0" layoutInCell="1" allowOverlap="1" wp14:anchorId="06EA224D" wp14:editId="6734630A">
            <wp:simplePos x="0" y="0"/>
            <wp:positionH relativeFrom="column">
              <wp:posOffset>2027977</wp:posOffset>
            </wp:positionH>
            <wp:positionV relativeFrom="paragraph">
              <wp:posOffset>1872118</wp:posOffset>
            </wp:positionV>
            <wp:extent cx="628015" cy="18923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36" w:rsidRPr="00D04236">
        <w:rPr>
          <w:rFonts w:ascii="Calibri" w:hAnsi="Calibri" w:cs="Calibri"/>
          <w:bCs/>
          <w:noProof/>
        </w:rPr>
        <w:drawing>
          <wp:anchor distT="0" distB="0" distL="114300" distR="114300" simplePos="0" relativeHeight="251660288" behindDoc="0" locked="0" layoutInCell="1" allowOverlap="1" wp14:anchorId="227F8F8F" wp14:editId="5E101481">
            <wp:simplePos x="0" y="0"/>
            <wp:positionH relativeFrom="column">
              <wp:posOffset>3005455</wp:posOffset>
            </wp:positionH>
            <wp:positionV relativeFrom="paragraph">
              <wp:posOffset>2677160</wp:posOffset>
            </wp:positionV>
            <wp:extent cx="1158240" cy="18923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36" w:rsidRPr="00D04236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0" locked="0" layoutInCell="1" allowOverlap="1" wp14:anchorId="36A2651D" wp14:editId="29EF880F">
            <wp:simplePos x="0" y="0"/>
            <wp:positionH relativeFrom="column">
              <wp:posOffset>1901228</wp:posOffset>
            </wp:positionH>
            <wp:positionV relativeFrom="paragraph">
              <wp:posOffset>2677594</wp:posOffset>
            </wp:positionV>
            <wp:extent cx="628015" cy="18923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275">
        <w:rPr>
          <w:rFonts w:ascii="Calibri" w:hAnsi="Calibri" w:cs="Calibri"/>
          <w:bCs/>
        </w:rPr>
        <w:t xml:space="preserve">Il giorno successivo, </w:t>
      </w:r>
      <w:r w:rsidR="00D93275" w:rsidRPr="00D93275">
        <w:rPr>
          <w:rFonts w:ascii="Calibri" w:hAnsi="Calibri" w:cs="Calibri"/>
          <w:bCs/>
          <w:u w:val="single"/>
        </w:rPr>
        <w:t>sabato 23 ottobre</w:t>
      </w:r>
      <w:r w:rsidR="00D93275">
        <w:rPr>
          <w:rFonts w:ascii="Calibri" w:hAnsi="Calibri" w:cs="Calibri"/>
          <w:bCs/>
        </w:rPr>
        <w:t>, il focus si sposterà su</w:t>
      </w:r>
      <w:r w:rsidR="009D41E9">
        <w:rPr>
          <w:rFonts w:ascii="Calibri" w:hAnsi="Calibri" w:cs="Calibri"/>
          <w:bCs/>
        </w:rPr>
        <w:t xml:space="preserve">i vini </w:t>
      </w:r>
      <w:r w:rsidR="0050399C">
        <w:rPr>
          <w:rFonts w:ascii="Calibri" w:hAnsi="Calibri" w:cs="Calibri"/>
          <w:bCs/>
        </w:rPr>
        <w:t xml:space="preserve">a Denominazione di Origine </w:t>
      </w:r>
      <w:r w:rsidR="009D41E9">
        <w:rPr>
          <w:rFonts w:ascii="Calibri" w:hAnsi="Calibri" w:cs="Calibri"/>
          <w:bCs/>
        </w:rPr>
        <w:t>d</w:t>
      </w:r>
      <w:r w:rsidR="0050399C">
        <w:rPr>
          <w:rFonts w:ascii="Calibri" w:hAnsi="Calibri" w:cs="Calibri"/>
          <w:bCs/>
        </w:rPr>
        <w:t xml:space="preserve">i Langhe, Roero e Monferrato </w:t>
      </w:r>
      <w:r w:rsidR="00D93275">
        <w:rPr>
          <w:rFonts w:ascii="Calibri" w:hAnsi="Calibri" w:cs="Calibri"/>
          <w:bCs/>
        </w:rPr>
        <w:t xml:space="preserve">con il ritrovo a </w:t>
      </w:r>
      <w:r w:rsidR="00D93275" w:rsidRPr="00D93275">
        <w:rPr>
          <w:rFonts w:ascii="Calibri" w:hAnsi="Calibri" w:cs="Calibri"/>
          <w:bCs/>
          <w:u w:val="single"/>
        </w:rPr>
        <w:t>Dogliani</w:t>
      </w:r>
      <w:r w:rsidR="00D93275">
        <w:rPr>
          <w:rFonts w:ascii="Calibri" w:hAnsi="Calibri" w:cs="Calibri"/>
          <w:bCs/>
        </w:rPr>
        <w:t xml:space="preserve"> dove </w:t>
      </w:r>
      <w:r w:rsidR="00D93275" w:rsidRPr="00D93275">
        <w:rPr>
          <w:rFonts w:ascii="Calibri" w:hAnsi="Calibri" w:cs="Calibri"/>
          <w:bCs/>
          <w:u w:val="single"/>
        </w:rPr>
        <w:t>alle 10</w:t>
      </w:r>
      <w:r w:rsidR="00D93275">
        <w:rPr>
          <w:rFonts w:ascii="Calibri" w:hAnsi="Calibri" w:cs="Calibri"/>
          <w:bCs/>
        </w:rPr>
        <w:t xml:space="preserve"> presso</w:t>
      </w:r>
      <w:r w:rsidR="009D41E9">
        <w:rPr>
          <w:rFonts w:ascii="Calibri" w:hAnsi="Calibri" w:cs="Calibri"/>
          <w:bCs/>
        </w:rPr>
        <w:t xml:space="preserve"> la Chiesa del Ritiro</w:t>
      </w:r>
      <w:r w:rsidR="00D93275">
        <w:rPr>
          <w:rFonts w:ascii="Calibri" w:hAnsi="Calibri" w:cs="Calibri"/>
          <w:bCs/>
        </w:rPr>
        <w:t xml:space="preserve"> giornalisti e blogger partecipanti al tour saranno accompagnati alla scoperta </w:t>
      </w:r>
      <w:r w:rsidR="0050399C">
        <w:rPr>
          <w:rFonts w:ascii="Calibri" w:hAnsi="Calibri" w:cs="Calibri"/>
          <w:bCs/>
        </w:rPr>
        <w:t>dei principali bianchi e rossi DOC e DOCG del territorio</w:t>
      </w:r>
      <w:r w:rsidR="00D93275">
        <w:rPr>
          <w:rFonts w:ascii="Calibri" w:hAnsi="Calibri" w:cs="Calibri"/>
          <w:bCs/>
        </w:rPr>
        <w:t xml:space="preserve">, avendo poi la possibilità di incontrare i produttori e degustare i vini proposti. </w:t>
      </w:r>
      <w:r w:rsidR="009D41E9">
        <w:rPr>
          <w:rFonts w:ascii="Calibri" w:hAnsi="Calibri" w:cs="Calibri"/>
          <w:bCs/>
        </w:rPr>
        <w:t>Dopo un light lunch al ristorante “Il Verso del Ghiottone”, n</w:t>
      </w:r>
      <w:r w:rsidR="00D93275">
        <w:rPr>
          <w:rFonts w:ascii="Calibri" w:hAnsi="Calibri" w:cs="Calibri"/>
          <w:bCs/>
        </w:rPr>
        <w:t xml:space="preserve">el pomeriggio il gruppo visiterà </w:t>
      </w:r>
      <w:r w:rsidR="00D93275" w:rsidRPr="00D93275">
        <w:rPr>
          <w:rFonts w:ascii="Calibri" w:hAnsi="Calibri" w:cs="Calibri"/>
          <w:bCs/>
        </w:rPr>
        <w:t>Alba, dove</w:t>
      </w:r>
      <w:r w:rsidR="00D93275">
        <w:rPr>
          <w:rFonts w:ascii="Calibri" w:hAnsi="Calibri" w:cs="Calibri"/>
          <w:bCs/>
        </w:rPr>
        <w:t xml:space="preserve"> è in corso la Fiera internazionale del Tartufo Bianco e nel cui ambito Confagricoltura Cuneo promuove proprio per il weekend del 23 e 24 ottobre la mostra mercato “Incontriamoci in Fiera” in piazza del Duomo.</w:t>
      </w:r>
      <w:r w:rsidRPr="00BE79C7">
        <w:rPr>
          <w:rFonts w:ascii="Calibri" w:hAnsi="Calibri" w:cs="Calibri"/>
          <w:bCs/>
          <w:caps/>
          <w:noProof/>
        </w:rPr>
        <w:t xml:space="preserve"> </w:t>
      </w:r>
    </w:p>
    <w:p w14:paraId="42F8B7C9" w14:textId="77777777" w:rsidR="002374B2" w:rsidRDefault="002374B2">
      <w:pPr>
        <w:spacing w:after="120"/>
        <w:jc w:val="both"/>
        <w:rPr>
          <w:rFonts w:ascii="Calibri" w:hAnsi="Calibri" w:cs="Calibri"/>
          <w:bCs/>
        </w:rPr>
      </w:pPr>
    </w:p>
    <w:sectPr w:rsidR="002374B2">
      <w:footerReference w:type="default" r:id="rId14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542C3"/>
    <w:rsid w:val="00073668"/>
    <w:rsid w:val="00074040"/>
    <w:rsid w:val="00074E44"/>
    <w:rsid w:val="00092F65"/>
    <w:rsid w:val="00096668"/>
    <w:rsid w:val="000A6CDA"/>
    <w:rsid w:val="000B6BB1"/>
    <w:rsid w:val="000D28D3"/>
    <w:rsid w:val="000D7D60"/>
    <w:rsid w:val="000E0ADD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53E1"/>
    <w:rsid w:val="001B5954"/>
    <w:rsid w:val="001C24C8"/>
    <w:rsid w:val="001C2C27"/>
    <w:rsid w:val="001D0152"/>
    <w:rsid w:val="001D1C77"/>
    <w:rsid w:val="001D1D8D"/>
    <w:rsid w:val="001D44E0"/>
    <w:rsid w:val="001D66F3"/>
    <w:rsid w:val="001E3CD7"/>
    <w:rsid w:val="001E55CB"/>
    <w:rsid w:val="00205786"/>
    <w:rsid w:val="002058EB"/>
    <w:rsid w:val="00212AD7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0399C"/>
    <w:rsid w:val="00513EE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73071"/>
    <w:rsid w:val="005730D2"/>
    <w:rsid w:val="00576C71"/>
    <w:rsid w:val="00580C23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450F2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4EDE"/>
    <w:rsid w:val="008A287C"/>
    <w:rsid w:val="008B0943"/>
    <w:rsid w:val="008B19AE"/>
    <w:rsid w:val="008C6DCD"/>
    <w:rsid w:val="008E29BF"/>
    <w:rsid w:val="008E5E60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E69FB"/>
    <w:rsid w:val="00AF1B15"/>
    <w:rsid w:val="00AF69F8"/>
    <w:rsid w:val="00B128B7"/>
    <w:rsid w:val="00B52D49"/>
    <w:rsid w:val="00B85F20"/>
    <w:rsid w:val="00B942EE"/>
    <w:rsid w:val="00B94D5B"/>
    <w:rsid w:val="00BA5663"/>
    <w:rsid w:val="00BC5FA4"/>
    <w:rsid w:val="00BD1F08"/>
    <w:rsid w:val="00BD7154"/>
    <w:rsid w:val="00BE79C7"/>
    <w:rsid w:val="00BF480C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3275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16D37"/>
    <w:rsid w:val="00E21A61"/>
    <w:rsid w:val="00E223C5"/>
    <w:rsid w:val="00E37EFB"/>
    <w:rsid w:val="00E456B2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11</cp:revision>
  <cp:lastPrinted>2021-10-12T15:06:00Z</cp:lastPrinted>
  <dcterms:created xsi:type="dcterms:W3CDTF">2021-10-12T09:19:00Z</dcterms:created>
  <dcterms:modified xsi:type="dcterms:W3CDTF">2021-10-15T08:31:00Z</dcterms:modified>
</cp:coreProperties>
</file>