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0C" w:rsidRDefault="00B52D4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:rsidR="00700F0C" w:rsidRDefault="00B52D49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</w:t>
      </w:r>
      <w:r>
        <w:rPr>
          <w:rFonts w:ascii="Calibri" w:hAnsi="Calibri"/>
          <w:sz w:val="18"/>
          <w:szCs w:val="18"/>
        </w:rPr>
        <w:t xml:space="preserve">• </w:t>
      </w:r>
      <w:r>
        <w:rPr>
          <w:rFonts w:ascii="Calibri" w:hAnsi="Calibri"/>
          <w:sz w:val="18"/>
          <w:szCs w:val="18"/>
        </w:rPr>
        <w:t xml:space="preserve">Cuneo </w:t>
      </w:r>
      <w:r>
        <w:rPr>
          <w:rFonts w:ascii="Calibri" w:hAnsi="Calibri"/>
          <w:sz w:val="18"/>
          <w:szCs w:val="18"/>
        </w:rPr>
        <w:t xml:space="preserve">• </w:t>
      </w:r>
      <w:r>
        <w:rPr>
          <w:rFonts w:ascii="Calibri" w:hAnsi="Calibri"/>
          <w:sz w:val="18"/>
          <w:szCs w:val="18"/>
        </w:rPr>
        <w:t xml:space="preserve">Tel. 0171/601962 </w:t>
      </w:r>
      <w:r>
        <w:rPr>
          <w:rFonts w:ascii="Calibri" w:hAnsi="Calibri"/>
          <w:sz w:val="18"/>
          <w:szCs w:val="18"/>
        </w:rPr>
        <w:t xml:space="preserve">• </w:t>
      </w:r>
      <w:hyperlink r:id="rId8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</w:t>
      </w:r>
      <w:r>
        <w:rPr>
          <w:rStyle w:val="Nessuno"/>
          <w:rFonts w:ascii="Calibri" w:hAnsi="Calibri"/>
          <w:sz w:val="18"/>
          <w:szCs w:val="18"/>
        </w:rPr>
        <w:t>www.autorivari.com</w:t>
      </w:r>
    </w:p>
    <w:bookmarkEnd w:id="0"/>
    <w:p w:rsidR="00700F0C" w:rsidRDefault="00700F0C">
      <w:pPr>
        <w:jc w:val="center"/>
        <w:rPr>
          <w:rStyle w:val="Nessuno"/>
          <w:rFonts w:ascii="Calibri" w:eastAsia="Calibri" w:hAnsi="Calibri" w:cs="Calibri"/>
          <w:b/>
          <w:bCs/>
          <w:sz w:val="32"/>
          <w:szCs w:val="32"/>
        </w:rPr>
      </w:pPr>
    </w:p>
    <w:p w:rsidR="00C4361C" w:rsidRDefault="00C4361C" w:rsidP="00C4361C">
      <w:pPr>
        <w:jc w:val="center"/>
        <w:rPr>
          <w:rStyle w:val="Nessuno"/>
          <w:rFonts w:ascii="Calibri" w:hAnsi="Calibri"/>
          <w:b/>
          <w:bCs/>
          <w:sz w:val="28"/>
          <w:szCs w:val="28"/>
        </w:rPr>
      </w:pPr>
      <w:r w:rsidRPr="00C4361C">
        <w:rPr>
          <w:rStyle w:val="Nessuno"/>
          <w:rFonts w:ascii="Calibri" w:hAnsi="Calibri"/>
          <w:b/>
          <w:bCs/>
          <w:sz w:val="28"/>
          <w:szCs w:val="28"/>
        </w:rPr>
        <w:t xml:space="preserve">Crisi suini, </w:t>
      </w:r>
      <w:r w:rsidR="00B52D49" w:rsidRPr="00C4361C">
        <w:rPr>
          <w:rStyle w:val="Nessuno"/>
          <w:rFonts w:ascii="Calibri" w:hAnsi="Calibri"/>
          <w:b/>
          <w:bCs/>
          <w:sz w:val="28"/>
          <w:szCs w:val="28"/>
        </w:rPr>
        <w:t xml:space="preserve">Confagricoltura </w:t>
      </w:r>
      <w:r w:rsidRPr="00C4361C">
        <w:rPr>
          <w:rStyle w:val="Nessuno"/>
          <w:rFonts w:ascii="Calibri" w:hAnsi="Calibri"/>
          <w:b/>
          <w:bCs/>
          <w:sz w:val="28"/>
          <w:szCs w:val="28"/>
        </w:rPr>
        <w:t xml:space="preserve">Cuneo chiede alla politica di favorire l’incontro tra </w:t>
      </w:r>
    </w:p>
    <w:p w:rsidR="00700F0C" w:rsidRPr="00C4361C" w:rsidRDefault="00C4361C" w:rsidP="00C4361C">
      <w:pPr>
        <w:jc w:val="center"/>
        <w:rPr>
          <w:rStyle w:val="Nessuno"/>
          <w:rFonts w:ascii="Calibri" w:hAnsi="Calibri"/>
          <w:b/>
          <w:bCs/>
          <w:sz w:val="28"/>
          <w:szCs w:val="28"/>
        </w:rPr>
      </w:pPr>
      <w:r w:rsidRPr="00C4361C">
        <w:rPr>
          <w:rStyle w:val="Nessuno"/>
          <w:rFonts w:ascii="Calibri" w:hAnsi="Calibri"/>
          <w:b/>
          <w:bCs/>
          <w:sz w:val="28"/>
          <w:szCs w:val="28"/>
        </w:rPr>
        <w:t xml:space="preserve">tutti gli attori della filiera </w:t>
      </w:r>
      <w:r>
        <w:rPr>
          <w:rStyle w:val="Nessuno"/>
          <w:rFonts w:ascii="Calibri" w:hAnsi="Calibri"/>
          <w:b/>
          <w:bCs/>
          <w:sz w:val="28"/>
          <w:szCs w:val="28"/>
        </w:rPr>
        <w:t>per arginare il crollo dei prezzi riconosciuti agli allevatori</w:t>
      </w:r>
    </w:p>
    <w:p w:rsidR="00700F0C" w:rsidRPr="00C4361C" w:rsidRDefault="00C4361C">
      <w:pPr>
        <w:jc w:val="center"/>
        <w:rPr>
          <w:rStyle w:val="Nessuno"/>
          <w:rFonts w:ascii="Calibri" w:eastAsia="Calibri" w:hAnsi="Calibri" w:cs="Calibri"/>
          <w:i/>
          <w:iCs/>
          <w:sz w:val="23"/>
          <w:szCs w:val="23"/>
        </w:rPr>
      </w:pPr>
      <w:r w:rsidRPr="00C4361C">
        <w:rPr>
          <w:rStyle w:val="Nessuno"/>
          <w:rFonts w:ascii="Calibri" w:hAnsi="Calibri"/>
          <w:i/>
          <w:iCs/>
          <w:sz w:val="23"/>
          <w:szCs w:val="23"/>
        </w:rPr>
        <w:t xml:space="preserve">Quadro serio, con quotazioni in calo del 25% rispetto a un anno fa. Proposte concrete per affrontare la situazione nel corso di un </w:t>
      </w:r>
      <w:proofErr w:type="spellStart"/>
      <w:r w:rsidRPr="00C4361C">
        <w:rPr>
          <w:rStyle w:val="Nessuno"/>
          <w:rFonts w:ascii="Calibri" w:hAnsi="Calibri"/>
          <w:i/>
          <w:iCs/>
          <w:sz w:val="23"/>
          <w:szCs w:val="23"/>
        </w:rPr>
        <w:t>webinar</w:t>
      </w:r>
      <w:proofErr w:type="spellEnd"/>
      <w:r w:rsidRPr="00C4361C">
        <w:rPr>
          <w:rStyle w:val="Nessuno"/>
          <w:rFonts w:ascii="Calibri" w:hAnsi="Calibri"/>
          <w:i/>
          <w:iCs/>
          <w:sz w:val="23"/>
          <w:szCs w:val="23"/>
        </w:rPr>
        <w:t xml:space="preserve"> organizzato da Confagricoltura con addetti del settore e politici</w:t>
      </w:r>
    </w:p>
    <w:p w:rsidR="00700F0C" w:rsidRDefault="00700F0C">
      <w:pPr>
        <w:widowControl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5"/>
          <w:szCs w:val="25"/>
        </w:rPr>
      </w:pPr>
    </w:p>
    <w:p w:rsidR="00700F0C" w:rsidRPr="00C4361C" w:rsidRDefault="00B52D49">
      <w:pPr>
        <w:jc w:val="both"/>
        <w:rPr>
          <w:rStyle w:val="Nessuno"/>
          <w:rFonts w:ascii="Calibri" w:hAnsi="Calibri"/>
          <w:b/>
          <w:bCs/>
          <w:sz w:val="22"/>
          <w:szCs w:val="22"/>
        </w:rPr>
      </w:pPr>
      <w:r w:rsidRPr="00C4361C">
        <w:rPr>
          <w:rStyle w:val="Nessuno"/>
          <w:rFonts w:ascii="Calibri" w:hAnsi="Calibri"/>
          <w:b/>
          <w:bCs/>
          <w:sz w:val="22"/>
          <w:szCs w:val="22"/>
        </w:rPr>
        <w:t>5</w:t>
      </w:r>
      <w:r w:rsidR="007C0E70">
        <w:rPr>
          <w:rStyle w:val="Nessuno"/>
          <w:rFonts w:ascii="Calibri" w:hAnsi="Calibri"/>
          <w:b/>
          <w:bCs/>
          <w:sz w:val="22"/>
          <w:szCs w:val="22"/>
        </w:rPr>
        <w:t>8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) 25.11.2020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–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Confagricoltura si rivolge alla politica per salvaguardare il comparto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suinicolo, nuovamente in forte stress dopo le gravi difficolt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à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di marzo e aprile che hanno portato a un calo dei prezzi del 25% rispetto ad un anno fa. Non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una richiesta di aiuti economici o di ristori, ma di un sostegno pratico per far sedere tutti gli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attori della filiera intorno a un tavolo e analizzare le possibili soluzioni al problema</w:t>
      </w:r>
      <w:r w:rsidR="003A0C84"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.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questo l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’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elemento principale emerso durante il </w:t>
      </w:r>
      <w:proofErr w:type="spellStart"/>
      <w:r w:rsidRPr="00C4361C">
        <w:rPr>
          <w:rStyle w:val="Nessuno"/>
          <w:rFonts w:ascii="Calibri" w:hAnsi="Calibri"/>
          <w:b/>
          <w:bCs/>
          <w:sz w:val="22"/>
          <w:szCs w:val="22"/>
        </w:rPr>
        <w:t>webinar</w:t>
      </w:r>
      <w:proofErr w:type="spellEnd"/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“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Crisi del settore suinicolo: non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solo colpa del </w:t>
      </w:r>
      <w:proofErr w:type="spellStart"/>
      <w:r w:rsidRPr="00C4361C">
        <w:rPr>
          <w:rStyle w:val="Nessuno"/>
          <w:rFonts w:ascii="Calibri" w:hAnsi="Calibri"/>
          <w:b/>
          <w:bCs/>
          <w:sz w:val="22"/>
          <w:szCs w:val="22"/>
        </w:rPr>
        <w:t>Covid</w:t>
      </w:r>
      <w:proofErr w:type="spellEnd"/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”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che Confagricoltura Cuneo ha organizzato nel pomeri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ggio di marted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ì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24 novembre</w:t>
      </w:r>
      <w:r w:rsidR="00C4361C">
        <w:rPr>
          <w:rStyle w:val="Nessuno"/>
          <w:rFonts w:ascii="Calibri" w:hAnsi="Calibri"/>
          <w:b/>
          <w:bCs/>
          <w:sz w:val="22"/>
          <w:szCs w:val="22"/>
        </w:rPr>
        <w:t xml:space="preserve"> alla presenza d</w:t>
      </w:r>
      <w:r w:rsidR="00597641">
        <w:rPr>
          <w:rStyle w:val="Nessuno"/>
          <w:rFonts w:ascii="Calibri" w:hAnsi="Calibri"/>
          <w:b/>
          <w:bCs/>
          <w:sz w:val="22"/>
          <w:szCs w:val="22"/>
        </w:rPr>
        <w:t>e</w:t>
      </w:r>
      <w:r w:rsidR="00C4361C">
        <w:rPr>
          <w:rStyle w:val="Nessuno"/>
          <w:rFonts w:ascii="Calibri" w:hAnsi="Calibri"/>
          <w:b/>
          <w:bCs/>
          <w:sz w:val="22"/>
          <w:szCs w:val="22"/>
        </w:rPr>
        <w:t>i vertici associativi e numero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>si allevatori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.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 </w:t>
      </w:r>
      <w:r w:rsidR="00C4361C" w:rsidRPr="00C4361C">
        <w:rPr>
          <w:rStyle w:val="Nessuno"/>
          <w:rFonts w:ascii="Calibri" w:hAnsi="Calibri"/>
          <w:b/>
          <w:sz w:val="22"/>
          <w:szCs w:val="22"/>
        </w:rPr>
        <w:t xml:space="preserve">Presenti all’incontro </w:t>
      </w:r>
      <w:r w:rsidR="00C4361C">
        <w:rPr>
          <w:rStyle w:val="Nessuno"/>
          <w:rFonts w:ascii="Calibri" w:hAnsi="Calibri"/>
          <w:b/>
          <w:sz w:val="22"/>
          <w:szCs w:val="22"/>
        </w:rPr>
        <w:t xml:space="preserve">anche </w:t>
      </w:r>
      <w:r w:rsidR="00C4361C" w:rsidRPr="00C4361C">
        <w:rPr>
          <w:rStyle w:val="Nessuno"/>
          <w:rFonts w:ascii="Calibri" w:hAnsi="Calibri"/>
          <w:b/>
          <w:sz w:val="22"/>
          <w:szCs w:val="22"/>
        </w:rPr>
        <w:t xml:space="preserve">i senatori Giorgio Maria </w:t>
      </w:r>
      <w:proofErr w:type="spellStart"/>
      <w:r w:rsidR="00C4361C" w:rsidRPr="00C4361C">
        <w:rPr>
          <w:rStyle w:val="Nessuno"/>
          <w:rFonts w:ascii="Calibri" w:hAnsi="Calibri"/>
          <w:b/>
          <w:sz w:val="22"/>
          <w:szCs w:val="22"/>
        </w:rPr>
        <w:t>Bergesio</w:t>
      </w:r>
      <w:proofErr w:type="spellEnd"/>
      <w:r w:rsidR="00C4361C" w:rsidRPr="00C4361C">
        <w:rPr>
          <w:rStyle w:val="Nessuno"/>
          <w:rFonts w:ascii="Calibri" w:hAnsi="Calibri"/>
          <w:b/>
          <w:sz w:val="22"/>
          <w:szCs w:val="22"/>
        </w:rPr>
        <w:t xml:space="preserve"> e Mino </w:t>
      </w:r>
      <w:proofErr w:type="spellStart"/>
      <w:r w:rsidR="00C4361C" w:rsidRPr="00C4361C">
        <w:rPr>
          <w:rStyle w:val="Nessuno"/>
          <w:rFonts w:ascii="Calibri" w:hAnsi="Calibri"/>
          <w:b/>
          <w:sz w:val="22"/>
          <w:szCs w:val="22"/>
        </w:rPr>
        <w:t>Taricco</w:t>
      </w:r>
      <w:proofErr w:type="spellEnd"/>
      <w:r w:rsidR="00C4361C" w:rsidRPr="00C4361C">
        <w:rPr>
          <w:rStyle w:val="Nessuno"/>
          <w:rFonts w:ascii="Calibri" w:hAnsi="Calibri"/>
          <w:b/>
          <w:sz w:val="22"/>
          <w:szCs w:val="22"/>
        </w:rPr>
        <w:t>, entrambi in Commissione Agricoltura e produzione agroalimentare</w:t>
      </w:r>
      <w:r w:rsidR="00C4361C">
        <w:rPr>
          <w:rStyle w:val="Nessuno"/>
          <w:rFonts w:ascii="Calibri" w:hAnsi="Calibri"/>
          <w:b/>
          <w:sz w:val="22"/>
          <w:szCs w:val="22"/>
        </w:rPr>
        <w:t xml:space="preserve">, e </w:t>
      </w:r>
      <w:r w:rsidR="00C4361C" w:rsidRPr="00C4361C">
        <w:rPr>
          <w:rStyle w:val="Nessuno"/>
          <w:rFonts w:ascii="Calibri" w:hAnsi="Calibri"/>
          <w:b/>
          <w:sz w:val="22"/>
          <w:szCs w:val="22"/>
        </w:rPr>
        <w:t>Paolo Demarchi, consigliere della Regione Piemonte</w:t>
      </w:r>
      <w:r w:rsidR="00C4361C" w:rsidRPr="00C4361C">
        <w:rPr>
          <w:rStyle w:val="Nessuno"/>
          <w:rFonts w:ascii="Calibri" w:hAnsi="Calibri"/>
          <w:b/>
          <w:sz w:val="22"/>
          <w:szCs w:val="22"/>
        </w:rPr>
        <w:t>.</w:t>
      </w:r>
      <w:r w:rsidR="00C4361C">
        <w:rPr>
          <w:rStyle w:val="Nessuno"/>
          <w:rFonts w:ascii="Calibri" w:hAnsi="Calibri"/>
          <w:b/>
          <w:sz w:val="22"/>
          <w:szCs w:val="22"/>
        </w:rPr>
        <w:t xml:space="preserve"> 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>Già f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ortemente colpito dalla contrazione 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dei consumi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derivante dall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’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emergenza 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>C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oronavirus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,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in queste ultime settimane 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il comparto suinicolo nazionale è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penalizzato dalla diffusione della peste suina africana in Germania, che porta ad un surplus di carne esportata anche n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el nostro </w:t>
      </w:r>
      <w:r w:rsidR="003A0C84" w:rsidRPr="00C4361C">
        <w:rPr>
          <w:rStyle w:val="Nessuno"/>
          <w:rFonts w:ascii="Calibri" w:hAnsi="Calibri"/>
          <w:b/>
          <w:bCs/>
          <w:sz w:val="22"/>
          <w:szCs w:val="22"/>
        </w:rPr>
        <w:t>P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aese, e dall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’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ulteriore slittamento dell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’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entrata in vigore dell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’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etichettatura, che avrebbe dovuto tutelare le produzioni italiane di qualit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à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. Gli allevatori suinicoli cuneesi e piemontesi chiedono dunque 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a gran voce,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 xml:space="preserve"> con proposte concrete, di non essere tra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scurat</w:t>
      </w:r>
      <w:r w:rsidR="00C4361C" w:rsidRPr="00C4361C">
        <w:rPr>
          <w:rStyle w:val="Nessuno"/>
          <w:rFonts w:ascii="Calibri" w:hAnsi="Calibri"/>
          <w:b/>
          <w:bCs/>
          <w:sz w:val="22"/>
          <w:szCs w:val="22"/>
        </w:rPr>
        <w:t>i</w:t>
      </w:r>
      <w:r w:rsidRPr="00C4361C">
        <w:rPr>
          <w:rStyle w:val="Nessuno"/>
          <w:rFonts w:ascii="Calibri" w:hAnsi="Calibri"/>
          <w:b/>
          <w:bCs/>
          <w:sz w:val="22"/>
          <w:szCs w:val="22"/>
        </w:rPr>
        <w:t>.</w:t>
      </w:r>
    </w:p>
    <w:p w:rsidR="00700F0C" w:rsidRPr="00C4361C" w:rsidRDefault="00B52D49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C4361C">
        <w:rPr>
          <w:rStyle w:val="Nessuno"/>
          <w:rFonts w:ascii="Calibri" w:hAnsi="Calibri"/>
          <w:sz w:val="22"/>
          <w:szCs w:val="22"/>
        </w:rPr>
        <w:t xml:space="preserve">Il </w:t>
      </w:r>
      <w:proofErr w:type="spellStart"/>
      <w:r w:rsidRPr="00C4361C">
        <w:rPr>
          <w:rStyle w:val="Nessuno"/>
          <w:rFonts w:ascii="Calibri" w:hAnsi="Calibri"/>
          <w:sz w:val="22"/>
          <w:szCs w:val="22"/>
        </w:rPr>
        <w:t>webinar</w:t>
      </w:r>
      <w:proofErr w:type="spellEnd"/>
      <w:r w:rsidRPr="00C4361C">
        <w:rPr>
          <w:rStyle w:val="Nessuno"/>
          <w:rFonts w:ascii="Calibri" w:hAnsi="Calibri"/>
          <w:sz w:val="22"/>
          <w:szCs w:val="22"/>
        </w:rPr>
        <w:t xml:space="preserve"> </w:t>
      </w:r>
      <w:r w:rsidRPr="00C4361C">
        <w:rPr>
          <w:rStyle w:val="Nessuno"/>
          <w:rFonts w:ascii="Calibri" w:hAnsi="Calibri"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sz w:val="22"/>
          <w:szCs w:val="22"/>
        </w:rPr>
        <w:t xml:space="preserve">stato aperto dal presidente </w:t>
      </w:r>
      <w:r w:rsidR="003A0C84" w:rsidRPr="00C4361C">
        <w:rPr>
          <w:rStyle w:val="Nessuno"/>
          <w:rFonts w:ascii="Calibri" w:hAnsi="Calibri"/>
          <w:sz w:val="22"/>
          <w:szCs w:val="22"/>
        </w:rPr>
        <w:t>di Confagricoltura Cuneo e Piemonte,</w:t>
      </w:r>
      <w:r w:rsidRPr="00C4361C">
        <w:rPr>
          <w:rStyle w:val="Nessuno"/>
          <w:rFonts w:ascii="Calibri" w:hAnsi="Calibri"/>
          <w:sz w:val="22"/>
          <w:szCs w:val="22"/>
        </w:rPr>
        <w:t xml:space="preserve"> Enrico Allasia</w:t>
      </w:r>
      <w:r w:rsidR="003A0C84" w:rsidRPr="00C4361C">
        <w:rPr>
          <w:rStyle w:val="Nessuno"/>
          <w:rFonts w:ascii="Calibri" w:hAnsi="Calibri"/>
          <w:sz w:val="22"/>
          <w:szCs w:val="22"/>
        </w:rPr>
        <w:t>,</w:t>
      </w:r>
      <w:r w:rsidRPr="00C4361C">
        <w:rPr>
          <w:rStyle w:val="Nessuno"/>
          <w:rFonts w:ascii="Calibri" w:hAnsi="Calibri"/>
          <w:sz w:val="22"/>
          <w:szCs w:val="22"/>
        </w:rPr>
        <w:t xml:space="preserve"> e dal presidente della sezione suinicola regionale</w:t>
      </w:r>
      <w:r w:rsidR="003A0C84" w:rsidRPr="00C4361C">
        <w:rPr>
          <w:rStyle w:val="Nessuno"/>
          <w:rFonts w:ascii="Calibri" w:hAnsi="Calibri"/>
          <w:sz w:val="22"/>
          <w:szCs w:val="22"/>
        </w:rPr>
        <w:t xml:space="preserve"> di Confagricoltura,</w:t>
      </w:r>
      <w:r w:rsidRPr="00C4361C">
        <w:rPr>
          <w:rStyle w:val="Nessuno"/>
          <w:rFonts w:ascii="Calibri" w:hAnsi="Calibri"/>
          <w:sz w:val="22"/>
          <w:szCs w:val="22"/>
        </w:rPr>
        <w:t xml:space="preserve"> Davide Razzano, che hanno fatto il punto sull</w:t>
      </w:r>
      <w:r w:rsidRPr="00C4361C">
        <w:rPr>
          <w:rStyle w:val="Nessuno"/>
          <w:rFonts w:ascii="Calibri" w:hAnsi="Calibri"/>
          <w:sz w:val="22"/>
          <w:szCs w:val="22"/>
        </w:rPr>
        <w:t>’</w:t>
      </w:r>
      <w:r w:rsidRPr="00C4361C">
        <w:rPr>
          <w:rStyle w:val="Nessuno"/>
          <w:rFonts w:ascii="Calibri" w:hAnsi="Calibri"/>
          <w:sz w:val="22"/>
          <w:szCs w:val="22"/>
        </w:rPr>
        <w:t>entit</w:t>
      </w:r>
      <w:r w:rsidRPr="00C4361C">
        <w:rPr>
          <w:rStyle w:val="Nessuno"/>
          <w:rFonts w:ascii="Calibri" w:hAnsi="Calibri"/>
          <w:sz w:val="22"/>
          <w:szCs w:val="22"/>
        </w:rPr>
        <w:t xml:space="preserve">à </w:t>
      </w:r>
      <w:r w:rsidRPr="00C4361C">
        <w:rPr>
          <w:rStyle w:val="Nessuno"/>
          <w:rFonts w:ascii="Calibri" w:hAnsi="Calibri"/>
          <w:sz w:val="22"/>
          <w:szCs w:val="22"/>
        </w:rPr>
        <w:t xml:space="preserve">del comparto, che a livello nazionale </w:t>
      </w:r>
      <w:r w:rsidR="00C4361C">
        <w:rPr>
          <w:rStyle w:val="Nessuno"/>
          <w:rFonts w:ascii="Calibri" w:hAnsi="Calibri"/>
          <w:sz w:val="22"/>
          <w:szCs w:val="22"/>
        </w:rPr>
        <w:t>conta</w:t>
      </w:r>
      <w:r w:rsidRPr="00C4361C">
        <w:rPr>
          <w:rStyle w:val="Nessuno"/>
          <w:rFonts w:ascii="Calibri" w:hAnsi="Calibri"/>
          <w:sz w:val="22"/>
          <w:szCs w:val="22"/>
        </w:rPr>
        <w:t xml:space="preserve"> un fatturato di circa 3 miliardi </w:t>
      </w:r>
      <w:r w:rsidRPr="00C4361C">
        <w:rPr>
          <w:rStyle w:val="Nessuno"/>
          <w:rFonts w:ascii="Calibri" w:hAnsi="Calibri"/>
          <w:sz w:val="22"/>
          <w:szCs w:val="22"/>
        </w:rPr>
        <w:t>di euro a livello di produzione degli allevamenti e di circa 8 miliardi di euro per la fase industriale, incidendo per il 5,8% sul totale agricolo e agroindustriale.</w:t>
      </w:r>
      <w:r w:rsidR="00C4361C">
        <w:rPr>
          <w:rStyle w:val="Nessuno"/>
          <w:rFonts w:ascii="Calibri" w:hAnsi="Calibri"/>
          <w:sz w:val="22"/>
          <w:szCs w:val="22"/>
        </w:rPr>
        <w:t xml:space="preserve"> </w:t>
      </w:r>
      <w:r w:rsidR="00C4361C" w:rsidRPr="00C4361C">
        <w:rPr>
          <w:rStyle w:val="Nessuno"/>
          <w:rFonts w:ascii="Calibri" w:hAnsi="Calibri"/>
          <w:sz w:val="22"/>
          <w:szCs w:val="22"/>
        </w:rPr>
        <w:t>In Piemonte sono attivi 2.750 allevamenti suinicoli, per un totale di circa 1.290.000 capi: la provincia che conta il maggior numero di animali è Cuneo, con circa 913.000 suini allevati in 844 stalle.</w:t>
      </w:r>
    </w:p>
    <w:p w:rsidR="00700F0C" w:rsidRPr="00C4361C" w:rsidRDefault="00B52D49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C4361C">
        <w:rPr>
          <w:rStyle w:val="Nessuno"/>
          <w:rFonts w:ascii="Calibri" w:hAnsi="Calibri"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sz w:val="22"/>
          <w:szCs w:val="22"/>
        </w:rPr>
        <w:t xml:space="preserve">poi intervenuto il presidente nazionale della </w:t>
      </w:r>
      <w:r w:rsidR="00C4361C">
        <w:rPr>
          <w:rStyle w:val="Nessuno"/>
          <w:rFonts w:ascii="Calibri" w:hAnsi="Calibri"/>
          <w:sz w:val="22"/>
          <w:szCs w:val="22"/>
        </w:rPr>
        <w:t>F</w:t>
      </w:r>
      <w:r w:rsidRPr="00C4361C">
        <w:rPr>
          <w:rStyle w:val="Nessuno"/>
          <w:rFonts w:ascii="Calibri" w:hAnsi="Calibri"/>
          <w:sz w:val="22"/>
          <w:szCs w:val="22"/>
        </w:rPr>
        <w:t>ederazione suini</w:t>
      </w:r>
      <w:r w:rsidR="00C4361C">
        <w:rPr>
          <w:rStyle w:val="Nessuno"/>
          <w:rFonts w:ascii="Calibri" w:hAnsi="Calibri"/>
          <w:sz w:val="22"/>
          <w:szCs w:val="22"/>
        </w:rPr>
        <w:t>cola di Confagricoltura,</w:t>
      </w:r>
      <w:r w:rsidRPr="00C4361C">
        <w:rPr>
          <w:rStyle w:val="Nessuno"/>
          <w:rFonts w:ascii="Calibri" w:hAnsi="Calibri"/>
          <w:sz w:val="22"/>
          <w:szCs w:val="22"/>
        </w:rPr>
        <w:t xml:space="preserve"> </w:t>
      </w:r>
      <w:r w:rsidRPr="00C4361C">
        <w:rPr>
          <w:rStyle w:val="Nessuno"/>
          <w:rFonts w:ascii="Calibri" w:hAnsi="Calibri"/>
          <w:b/>
          <w:sz w:val="22"/>
          <w:szCs w:val="22"/>
        </w:rPr>
        <w:t>Claudio Canali</w:t>
      </w:r>
      <w:r w:rsidRPr="00C4361C">
        <w:rPr>
          <w:rStyle w:val="Nessuno"/>
          <w:rFonts w:ascii="Calibri" w:hAnsi="Calibri"/>
          <w:sz w:val="22"/>
          <w:szCs w:val="22"/>
        </w:rPr>
        <w:t xml:space="preserve">, che ha </w:t>
      </w:r>
      <w:r w:rsidRPr="00C4361C">
        <w:rPr>
          <w:rStyle w:val="Nessuno"/>
          <w:rFonts w:ascii="Calibri" w:hAnsi="Calibri"/>
          <w:sz w:val="22"/>
          <w:szCs w:val="22"/>
        </w:rPr>
        <w:t>approfondito le tematiche dell</w:t>
      </w:r>
      <w:r w:rsidRPr="00C4361C">
        <w:rPr>
          <w:rStyle w:val="Nessuno"/>
          <w:rFonts w:ascii="Calibri" w:hAnsi="Calibri"/>
          <w:sz w:val="22"/>
          <w:szCs w:val="22"/>
        </w:rPr>
        <w:t>’</w:t>
      </w:r>
      <w:r w:rsidRPr="00C4361C">
        <w:rPr>
          <w:rStyle w:val="Nessuno"/>
          <w:rFonts w:ascii="Calibri" w:hAnsi="Calibri"/>
          <w:sz w:val="22"/>
          <w:szCs w:val="22"/>
        </w:rPr>
        <w:t xml:space="preserve">attuale crisi: </w:t>
      </w:r>
      <w:r w:rsidRPr="00C4361C">
        <w:rPr>
          <w:rStyle w:val="Nessuno"/>
          <w:rFonts w:ascii="Calibri" w:hAnsi="Calibri"/>
          <w:sz w:val="22"/>
          <w:szCs w:val="22"/>
        </w:rPr>
        <w:t>“</w:t>
      </w:r>
      <w:r w:rsidRPr="00C4361C">
        <w:rPr>
          <w:rStyle w:val="Nessuno"/>
          <w:rFonts w:ascii="Calibri" w:hAnsi="Calibri"/>
          <w:sz w:val="22"/>
          <w:szCs w:val="22"/>
        </w:rPr>
        <w:t xml:space="preserve">Negli ultimi quindici giorni la situazione del nostro settore si </w:t>
      </w:r>
      <w:r w:rsidRPr="00C4361C">
        <w:rPr>
          <w:rStyle w:val="Nessuno"/>
          <w:rFonts w:ascii="Calibri" w:hAnsi="Calibri"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sz w:val="22"/>
          <w:szCs w:val="22"/>
        </w:rPr>
        <w:t>fatta decisamente pi</w:t>
      </w:r>
      <w:r w:rsidRPr="00C4361C">
        <w:rPr>
          <w:rStyle w:val="Nessuno"/>
          <w:rFonts w:ascii="Calibri" w:hAnsi="Calibri"/>
          <w:sz w:val="22"/>
          <w:szCs w:val="22"/>
        </w:rPr>
        <w:t xml:space="preserve">ù </w:t>
      </w:r>
      <w:r w:rsidRPr="00C4361C">
        <w:rPr>
          <w:rStyle w:val="Nessuno"/>
          <w:rFonts w:ascii="Calibri" w:hAnsi="Calibri"/>
          <w:sz w:val="22"/>
          <w:szCs w:val="22"/>
        </w:rPr>
        <w:t xml:space="preserve">complicata, con un calo prezzi nuovamente significativo: per questo il nostro presidente nazionale </w:t>
      </w:r>
      <w:proofErr w:type="spellStart"/>
      <w:r w:rsidRPr="00C4361C">
        <w:rPr>
          <w:rStyle w:val="Nessuno"/>
          <w:rFonts w:ascii="Calibri" w:hAnsi="Calibri"/>
          <w:sz w:val="22"/>
          <w:szCs w:val="22"/>
        </w:rPr>
        <w:t>Giansanti</w:t>
      </w:r>
      <w:proofErr w:type="spellEnd"/>
      <w:r w:rsidRPr="00C4361C">
        <w:rPr>
          <w:rStyle w:val="Nessuno"/>
          <w:rFonts w:ascii="Calibri" w:hAnsi="Calibri"/>
          <w:sz w:val="22"/>
          <w:szCs w:val="22"/>
        </w:rPr>
        <w:t xml:space="preserve"> ha </w:t>
      </w:r>
      <w:r w:rsidRPr="00C4361C">
        <w:rPr>
          <w:rStyle w:val="Nessuno"/>
          <w:rFonts w:ascii="Calibri" w:hAnsi="Calibri"/>
          <w:sz w:val="22"/>
          <w:szCs w:val="22"/>
        </w:rPr>
        <w:t xml:space="preserve">incontrato la ministra delle </w:t>
      </w:r>
      <w:r w:rsidR="00597641">
        <w:rPr>
          <w:rStyle w:val="Nessuno"/>
          <w:rFonts w:ascii="Calibri" w:hAnsi="Calibri"/>
          <w:sz w:val="22"/>
          <w:szCs w:val="22"/>
        </w:rPr>
        <w:t>P</w:t>
      </w:r>
      <w:r w:rsidRPr="00C4361C">
        <w:rPr>
          <w:rStyle w:val="Nessuno"/>
          <w:rFonts w:ascii="Calibri" w:hAnsi="Calibri"/>
          <w:sz w:val="22"/>
          <w:szCs w:val="22"/>
        </w:rPr>
        <w:t xml:space="preserve">olitiche </w:t>
      </w:r>
      <w:r w:rsidR="00597641">
        <w:rPr>
          <w:rStyle w:val="Nessuno"/>
          <w:rFonts w:ascii="Calibri" w:hAnsi="Calibri"/>
          <w:sz w:val="22"/>
          <w:szCs w:val="22"/>
        </w:rPr>
        <w:t>A</w:t>
      </w:r>
      <w:r w:rsidRPr="00C4361C">
        <w:rPr>
          <w:rStyle w:val="Nessuno"/>
          <w:rFonts w:ascii="Calibri" w:hAnsi="Calibri"/>
          <w:sz w:val="22"/>
          <w:szCs w:val="22"/>
        </w:rPr>
        <w:t xml:space="preserve">gricole Teresa </w:t>
      </w:r>
      <w:proofErr w:type="spellStart"/>
      <w:r w:rsidRPr="00C4361C">
        <w:rPr>
          <w:rStyle w:val="Nessuno"/>
          <w:rFonts w:ascii="Calibri" w:hAnsi="Calibri"/>
          <w:sz w:val="22"/>
          <w:szCs w:val="22"/>
        </w:rPr>
        <w:t>Bellanova</w:t>
      </w:r>
      <w:proofErr w:type="spellEnd"/>
      <w:r w:rsidRPr="00C4361C">
        <w:rPr>
          <w:rStyle w:val="Nessuno"/>
          <w:rFonts w:ascii="Calibri" w:hAnsi="Calibri"/>
          <w:sz w:val="22"/>
          <w:szCs w:val="22"/>
        </w:rPr>
        <w:t xml:space="preserve">, alla quale abbiamo chiesto aiuto per favorire un incontro tra tutti gli attori della filiera, dai produttori alla </w:t>
      </w:r>
      <w:r w:rsidR="00597641">
        <w:rPr>
          <w:rStyle w:val="Nessuno"/>
          <w:rFonts w:ascii="Calibri" w:hAnsi="Calibri"/>
          <w:sz w:val="22"/>
          <w:szCs w:val="22"/>
        </w:rPr>
        <w:t>Gr</w:t>
      </w:r>
      <w:r w:rsidRPr="00C4361C">
        <w:rPr>
          <w:rStyle w:val="Nessuno"/>
          <w:rFonts w:ascii="Calibri" w:hAnsi="Calibri"/>
          <w:sz w:val="22"/>
          <w:szCs w:val="22"/>
        </w:rPr>
        <w:t xml:space="preserve">ande </w:t>
      </w:r>
      <w:r w:rsidR="00597641">
        <w:rPr>
          <w:rStyle w:val="Nessuno"/>
          <w:rFonts w:ascii="Calibri" w:hAnsi="Calibri"/>
          <w:sz w:val="22"/>
          <w:szCs w:val="22"/>
        </w:rPr>
        <w:t>D</w:t>
      </w:r>
      <w:r w:rsidRPr="00C4361C">
        <w:rPr>
          <w:rStyle w:val="Nessuno"/>
          <w:rFonts w:ascii="Calibri" w:hAnsi="Calibri"/>
          <w:sz w:val="22"/>
          <w:szCs w:val="22"/>
        </w:rPr>
        <w:t xml:space="preserve">istribuzione </w:t>
      </w:r>
      <w:r w:rsidR="00597641">
        <w:rPr>
          <w:rStyle w:val="Nessuno"/>
          <w:rFonts w:ascii="Calibri" w:hAnsi="Calibri"/>
          <w:sz w:val="22"/>
          <w:szCs w:val="22"/>
        </w:rPr>
        <w:t>O</w:t>
      </w:r>
      <w:r w:rsidRPr="00C4361C">
        <w:rPr>
          <w:rStyle w:val="Nessuno"/>
          <w:rFonts w:ascii="Calibri" w:hAnsi="Calibri"/>
          <w:sz w:val="22"/>
          <w:szCs w:val="22"/>
        </w:rPr>
        <w:t xml:space="preserve">rganizzata, nel quale affrontare il tema del </w:t>
      </w:r>
      <w:r w:rsidRPr="00C4361C">
        <w:rPr>
          <w:rStyle w:val="Nessuno"/>
          <w:rFonts w:ascii="Calibri" w:hAnsi="Calibri"/>
          <w:sz w:val="22"/>
          <w:szCs w:val="22"/>
        </w:rPr>
        <w:t>conti</w:t>
      </w:r>
      <w:r w:rsidRPr="00C4361C">
        <w:rPr>
          <w:rStyle w:val="Nessuno"/>
          <w:rFonts w:ascii="Calibri" w:hAnsi="Calibri"/>
          <w:sz w:val="22"/>
          <w:szCs w:val="22"/>
        </w:rPr>
        <w:t>nuo calo del prezzo, che penalizza quasi esclusivamente i produttori, e cercare di</w:t>
      </w:r>
      <w:r w:rsidRPr="00C4361C">
        <w:rPr>
          <w:rStyle w:val="Nessuno"/>
          <w:rFonts w:ascii="Calibri" w:hAnsi="Calibri"/>
          <w:sz w:val="22"/>
          <w:szCs w:val="22"/>
        </w:rPr>
        <w:t xml:space="preserve"> ottenere rapporti pi</w:t>
      </w:r>
      <w:r w:rsidRPr="00C4361C">
        <w:rPr>
          <w:rStyle w:val="Nessuno"/>
          <w:rFonts w:ascii="Calibri" w:hAnsi="Calibri"/>
          <w:sz w:val="22"/>
          <w:szCs w:val="22"/>
        </w:rPr>
        <w:t xml:space="preserve">ù </w:t>
      </w:r>
      <w:r w:rsidRPr="00C4361C">
        <w:rPr>
          <w:rStyle w:val="Nessuno"/>
          <w:rFonts w:ascii="Calibri" w:hAnsi="Calibri"/>
          <w:sz w:val="22"/>
          <w:szCs w:val="22"/>
        </w:rPr>
        <w:t>equilibrati</w:t>
      </w:r>
      <w:r w:rsidRPr="00C4361C">
        <w:rPr>
          <w:rStyle w:val="Nessuno"/>
          <w:rFonts w:ascii="Calibri" w:hAnsi="Calibri"/>
          <w:sz w:val="22"/>
          <w:szCs w:val="22"/>
        </w:rPr>
        <w:t>”</w:t>
      </w:r>
      <w:r w:rsidRPr="00C4361C">
        <w:rPr>
          <w:rStyle w:val="Nessuno"/>
          <w:rFonts w:ascii="Calibri" w:hAnsi="Calibri"/>
          <w:sz w:val="22"/>
          <w:szCs w:val="22"/>
        </w:rPr>
        <w:t>.</w:t>
      </w:r>
      <w:r w:rsidR="00C4361C">
        <w:rPr>
          <w:rStyle w:val="Nessuno"/>
          <w:rFonts w:ascii="Calibri" w:hAnsi="Calibri"/>
          <w:sz w:val="22"/>
          <w:szCs w:val="22"/>
        </w:rPr>
        <w:t xml:space="preserve"> </w:t>
      </w:r>
      <w:r w:rsidRPr="00C4361C">
        <w:rPr>
          <w:rStyle w:val="Nessuno"/>
          <w:rFonts w:ascii="Calibri" w:hAnsi="Calibri"/>
          <w:sz w:val="22"/>
          <w:szCs w:val="22"/>
        </w:rPr>
        <w:t xml:space="preserve">Il presidente </w:t>
      </w:r>
      <w:r w:rsidR="00640157" w:rsidRPr="00C4361C">
        <w:rPr>
          <w:rStyle w:val="Nessuno"/>
          <w:rFonts w:ascii="Calibri" w:hAnsi="Calibri"/>
          <w:b/>
          <w:sz w:val="22"/>
          <w:szCs w:val="22"/>
        </w:rPr>
        <w:t xml:space="preserve">Enrico </w:t>
      </w:r>
      <w:r w:rsidRPr="00C4361C">
        <w:rPr>
          <w:rStyle w:val="Nessuno"/>
          <w:rFonts w:ascii="Calibri" w:hAnsi="Calibri"/>
          <w:b/>
          <w:sz w:val="22"/>
          <w:szCs w:val="22"/>
        </w:rPr>
        <w:t>Allasia</w:t>
      </w:r>
      <w:r w:rsidRPr="00C4361C">
        <w:rPr>
          <w:rStyle w:val="Nessuno"/>
          <w:rFonts w:ascii="Calibri" w:hAnsi="Calibri"/>
          <w:sz w:val="22"/>
          <w:szCs w:val="22"/>
        </w:rPr>
        <w:t xml:space="preserve"> ha sottolineato come </w:t>
      </w:r>
      <w:r w:rsidRPr="00C4361C">
        <w:rPr>
          <w:rStyle w:val="Nessuno"/>
          <w:rFonts w:ascii="Calibri" w:hAnsi="Calibri"/>
          <w:sz w:val="22"/>
          <w:szCs w:val="22"/>
        </w:rPr>
        <w:t>“</w:t>
      </w:r>
      <w:r w:rsidRPr="00C4361C">
        <w:rPr>
          <w:rStyle w:val="Nessuno"/>
          <w:rFonts w:ascii="Calibri" w:hAnsi="Calibri"/>
          <w:sz w:val="22"/>
          <w:szCs w:val="22"/>
        </w:rPr>
        <w:t xml:space="preserve">la crisi </w:t>
      </w:r>
      <w:r w:rsidRPr="00C4361C">
        <w:rPr>
          <w:rStyle w:val="Nessuno"/>
          <w:rFonts w:ascii="Calibri" w:hAnsi="Calibri"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sz w:val="22"/>
          <w:szCs w:val="22"/>
        </w:rPr>
        <w:t>notevole e la stiamo analizzando con seriet</w:t>
      </w:r>
      <w:r w:rsidRPr="00C4361C">
        <w:rPr>
          <w:rStyle w:val="Nessuno"/>
          <w:rFonts w:ascii="Calibri" w:hAnsi="Calibri"/>
          <w:sz w:val="22"/>
          <w:szCs w:val="22"/>
        </w:rPr>
        <w:t>à</w:t>
      </w:r>
      <w:r w:rsidRPr="00C4361C">
        <w:rPr>
          <w:rStyle w:val="Nessuno"/>
          <w:rFonts w:ascii="Calibri" w:hAnsi="Calibri"/>
          <w:sz w:val="22"/>
          <w:szCs w:val="22"/>
        </w:rPr>
        <w:t>, anche in relazione alla grande rilev</w:t>
      </w:r>
      <w:r w:rsidRPr="00C4361C">
        <w:rPr>
          <w:rStyle w:val="Nessuno"/>
          <w:rFonts w:ascii="Calibri" w:hAnsi="Calibri"/>
          <w:sz w:val="22"/>
          <w:szCs w:val="22"/>
        </w:rPr>
        <w:t>anza economica che il comparto ha in Piemonte, e in provincia di Cuneo in particolare</w:t>
      </w:r>
      <w:r w:rsidRPr="00C4361C">
        <w:rPr>
          <w:rStyle w:val="Nessuno"/>
          <w:rFonts w:ascii="Calibri" w:hAnsi="Calibri"/>
          <w:sz w:val="22"/>
          <w:szCs w:val="22"/>
        </w:rPr>
        <w:t>”</w:t>
      </w:r>
      <w:r w:rsidRPr="00C4361C">
        <w:rPr>
          <w:rStyle w:val="Nessuno"/>
          <w:rFonts w:ascii="Calibri" w:hAnsi="Calibri"/>
          <w:sz w:val="22"/>
          <w:szCs w:val="22"/>
        </w:rPr>
        <w:t>.</w:t>
      </w:r>
    </w:p>
    <w:p w:rsidR="00700F0C" w:rsidRPr="00C4361C" w:rsidRDefault="00B52D49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C4361C">
        <w:rPr>
          <w:rStyle w:val="Nessuno"/>
          <w:rFonts w:ascii="Calibri" w:hAnsi="Calibri"/>
          <w:sz w:val="22"/>
          <w:szCs w:val="22"/>
        </w:rPr>
        <w:t>Quella di un incontro tra le parti per ra</w:t>
      </w:r>
      <w:r w:rsidRPr="00C4361C">
        <w:rPr>
          <w:rStyle w:val="Nessuno"/>
          <w:rFonts w:ascii="Calibri" w:hAnsi="Calibri"/>
          <w:sz w:val="22"/>
          <w:szCs w:val="22"/>
        </w:rPr>
        <w:t xml:space="preserve">gionare su un blocco dei prezzi del comparto suinicolo, evitando una progressiva e continuativa erosione del prezzo pagato agli allevatori da parte dei trasformatori e della grande distribuzione, </w:t>
      </w:r>
      <w:r w:rsidRPr="00C4361C">
        <w:rPr>
          <w:rStyle w:val="Nessuno"/>
          <w:rFonts w:ascii="Calibri" w:hAnsi="Calibri"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sz w:val="22"/>
          <w:szCs w:val="22"/>
        </w:rPr>
        <w:t xml:space="preserve">solo una delle misure proposte da Confagricoltura, </w:t>
      </w:r>
      <w:r w:rsidRPr="00C4361C">
        <w:rPr>
          <w:rStyle w:val="Nessuno"/>
          <w:rFonts w:ascii="Calibri" w:hAnsi="Calibri"/>
          <w:sz w:val="22"/>
          <w:szCs w:val="22"/>
        </w:rPr>
        <w:lastRenderedPageBreak/>
        <w:t>certame</w:t>
      </w:r>
      <w:r w:rsidRPr="00C4361C">
        <w:rPr>
          <w:rStyle w:val="Nessuno"/>
          <w:rFonts w:ascii="Calibri" w:hAnsi="Calibri"/>
          <w:sz w:val="22"/>
          <w:szCs w:val="22"/>
        </w:rPr>
        <w:t>nte la pi</w:t>
      </w:r>
      <w:r w:rsidRPr="00C4361C">
        <w:rPr>
          <w:rStyle w:val="Nessuno"/>
          <w:rFonts w:ascii="Calibri" w:hAnsi="Calibri"/>
          <w:sz w:val="22"/>
          <w:szCs w:val="22"/>
        </w:rPr>
        <w:t xml:space="preserve">ù </w:t>
      </w:r>
      <w:r w:rsidRPr="00C4361C">
        <w:rPr>
          <w:rStyle w:val="Nessuno"/>
          <w:rFonts w:ascii="Calibri" w:hAnsi="Calibri"/>
          <w:sz w:val="22"/>
          <w:szCs w:val="22"/>
        </w:rPr>
        <w:t>rapida da mettere in campo e quella che potrebbe incidere pi</w:t>
      </w:r>
      <w:r w:rsidRPr="00C4361C">
        <w:rPr>
          <w:rStyle w:val="Nessuno"/>
          <w:rFonts w:ascii="Calibri" w:hAnsi="Calibri"/>
          <w:sz w:val="22"/>
          <w:szCs w:val="22"/>
        </w:rPr>
        <w:t xml:space="preserve">ù </w:t>
      </w:r>
      <w:r w:rsidRPr="00C4361C">
        <w:rPr>
          <w:rStyle w:val="Nessuno"/>
          <w:rFonts w:ascii="Calibri" w:hAnsi="Calibri"/>
          <w:sz w:val="22"/>
          <w:szCs w:val="22"/>
        </w:rPr>
        <w:t>in fretta sul comparto.</w:t>
      </w:r>
    </w:p>
    <w:p w:rsidR="00700F0C" w:rsidRPr="00C4361C" w:rsidRDefault="00B52D49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C4361C">
        <w:rPr>
          <w:rStyle w:val="Nessuno"/>
          <w:rFonts w:ascii="Calibri" w:hAnsi="Calibri"/>
          <w:sz w:val="22"/>
          <w:szCs w:val="22"/>
        </w:rPr>
        <w:t xml:space="preserve">Non </w:t>
      </w:r>
      <w:r w:rsidRPr="00C4361C">
        <w:rPr>
          <w:rStyle w:val="Nessuno"/>
          <w:rFonts w:ascii="Calibri" w:hAnsi="Calibri"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sz w:val="22"/>
          <w:szCs w:val="22"/>
        </w:rPr>
        <w:t>per</w:t>
      </w:r>
      <w:r w:rsidRPr="00C4361C">
        <w:rPr>
          <w:rStyle w:val="Nessuno"/>
          <w:rFonts w:ascii="Calibri" w:hAnsi="Calibri"/>
          <w:sz w:val="22"/>
          <w:szCs w:val="22"/>
        </w:rPr>
        <w:t xml:space="preserve">ò </w:t>
      </w:r>
      <w:r w:rsidRPr="00C4361C">
        <w:rPr>
          <w:rStyle w:val="Nessuno"/>
          <w:rFonts w:ascii="Calibri" w:hAnsi="Calibri"/>
          <w:sz w:val="22"/>
          <w:szCs w:val="22"/>
        </w:rPr>
        <w:t>l</w:t>
      </w:r>
      <w:r w:rsidRPr="00C4361C">
        <w:rPr>
          <w:rStyle w:val="Nessuno"/>
          <w:rFonts w:ascii="Calibri" w:hAnsi="Calibri"/>
          <w:sz w:val="22"/>
          <w:szCs w:val="22"/>
        </w:rPr>
        <w:t>’</w:t>
      </w:r>
      <w:r w:rsidRPr="00C4361C">
        <w:rPr>
          <w:rStyle w:val="Nessuno"/>
          <w:rFonts w:ascii="Calibri" w:hAnsi="Calibri"/>
          <w:sz w:val="22"/>
          <w:szCs w:val="22"/>
        </w:rPr>
        <w:t>unica azione in fase di studio e certamente non potr</w:t>
      </w:r>
      <w:r w:rsidRPr="00C4361C">
        <w:rPr>
          <w:rStyle w:val="Nessuno"/>
          <w:rFonts w:ascii="Calibri" w:hAnsi="Calibri"/>
          <w:sz w:val="22"/>
          <w:szCs w:val="22"/>
        </w:rPr>
        <w:t xml:space="preserve">à </w:t>
      </w:r>
      <w:r w:rsidRPr="00C4361C">
        <w:rPr>
          <w:rStyle w:val="Nessuno"/>
          <w:rFonts w:ascii="Calibri" w:hAnsi="Calibri"/>
          <w:sz w:val="22"/>
          <w:szCs w:val="22"/>
        </w:rPr>
        <w:t>avere un orizzonte di medio e lungo periodo. Per questo, come ha ricordato il direttore nazi</w:t>
      </w:r>
      <w:r w:rsidRPr="00C4361C">
        <w:rPr>
          <w:rStyle w:val="Nessuno"/>
          <w:rFonts w:ascii="Calibri" w:hAnsi="Calibri"/>
          <w:sz w:val="22"/>
          <w:szCs w:val="22"/>
        </w:rPr>
        <w:t>onale dell</w:t>
      </w:r>
      <w:r w:rsidR="00597641">
        <w:rPr>
          <w:rStyle w:val="Nessuno"/>
          <w:rFonts w:ascii="Calibri" w:hAnsi="Calibri"/>
          <w:sz w:val="22"/>
          <w:szCs w:val="22"/>
        </w:rPr>
        <w:t>’A</w:t>
      </w:r>
      <w:r w:rsidRPr="00C4361C">
        <w:rPr>
          <w:rStyle w:val="Nessuno"/>
          <w:rFonts w:ascii="Calibri" w:hAnsi="Calibri"/>
          <w:sz w:val="22"/>
          <w:szCs w:val="22"/>
        </w:rPr>
        <w:t xml:space="preserve">rea </w:t>
      </w:r>
      <w:r w:rsidR="00597641">
        <w:rPr>
          <w:rStyle w:val="Nessuno"/>
          <w:rFonts w:ascii="Calibri" w:hAnsi="Calibri"/>
          <w:sz w:val="22"/>
          <w:szCs w:val="22"/>
        </w:rPr>
        <w:t>E</w:t>
      </w:r>
      <w:r w:rsidRPr="00C4361C">
        <w:rPr>
          <w:rStyle w:val="Nessuno"/>
          <w:rFonts w:ascii="Calibri" w:hAnsi="Calibri"/>
          <w:sz w:val="22"/>
          <w:szCs w:val="22"/>
        </w:rPr>
        <w:t xml:space="preserve">conomica di Confagricoltura </w:t>
      </w:r>
      <w:r w:rsidRPr="00C4361C">
        <w:rPr>
          <w:rStyle w:val="Nessuno"/>
          <w:rFonts w:ascii="Calibri" w:hAnsi="Calibri"/>
          <w:b/>
          <w:sz w:val="22"/>
          <w:szCs w:val="22"/>
        </w:rPr>
        <w:t xml:space="preserve">Vincenzo </w:t>
      </w:r>
      <w:proofErr w:type="spellStart"/>
      <w:r w:rsidRPr="00C4361C">
        <w:rPr>
          <w:rStyle w:val="Nessuno"/>
          <w:rFonts w:ascii="Calibri" w:hAnsi="Calibri"/>
          <w:b/>
          <w:sz w:val="22"/>
          <w:szCs w:val="22"/>
        </w:rPr>
        <w:t>Lenucci</w:t>
      </w:r>
      <w:proofErr w:type="spellEnd"/>
      <w:r w:rsidR="00C4361C">
        <w:rPr>
          <w:rStyle w:val="Nessuno"/>
          <w:rFonts w:ascii="Calibri" w:hAnsi="Calibri"/>
          <w:b/>
          <w:sz w:val="22"/>
          <w:szCs w:val="22"/>
        </w:rPr>
        <w:t xml:space="preserve"> </w:t>
      </w:r>
      <w:r w:rsidRPr="00C4361C">
        <w:rPr>
          <w:rStyle w:val="Nessuno"/>
          <w:rFonts w:ascii="Calibri" w:hAnsi="Calibri"/>
          <w:sz w:val="22"/>
          <w:szCs w:val="22"/>
        </w:rPr>
        <w:t xml:space="preserve">va ripensata la filiera in modo profondo: </w:t>
      </w:r>
      <w:r w:rsidRPr="00C4361C">
        <w:rPr>
          <w:rStyle w:val="Nessuno"/>
          <w:rFonts w:ascii="Calibri" w:hAnsi="Calibri"/>
          <w:sz w:val="22"/>
          <w:szCs w:val="22"/>
        </w:rPr>
        <w:t>“</w:t>
      </w:r>
      <w:r w:rsidR="00C4361C" w:rsidRPr="00C4361C">
        <w:rPr>
          <w:rStyle w:val="Nessuno"/>
          <w:rFonts w:ascii="Calibri" w:hAnsi="Calibri"/>
          <w:sz w:val="22"/>
          <w:szCs w:val="22"/>
        </w:rPr>
        <w:t>I</w:t>
      </w:r>
      <w:r w:rsidRPr="00C4361C">
        <w:rPr>
          <w:rStyle w:val="Nessuno"/>
          <w:rFonts w:ascii="Calibri" w:hAnsi="Calibri"/>
          <w:sz w:val="22"/>
          <w:szCs w:val="22"/>
        </w:rPr>
        <w:t>l comparto suinicolo, sconvolto dalla pandemia, era gi</w:t>
      </w:r>
      <w:r w:rsidRPr="00C4361C">
        <w:rPr>
          <w:rStyle w:val="Nessuno"/>
          <w:rFonts w:ascii="Calibri" w:hAnsi="Calibri"/>
          <w:sz w:val="22"/>
          <w:szCs w:val="22"/>
        </w:rPr>
        <w:t xml:space="preserve">à </w:t>
      </w:r>
      <w:r w:rsidRPr="00C4361C">
        <w:rPr>
          <w:rStyle w:val="Nessuno"/>
          <w:rFonts w:ascii="Calibri" w:hAnsi="Calibri"/>
          <w:sz w:val="22"/>
          <w:szCs w:val="22"/>
        </w:rPr>
        <w:t>perturbato in precedenza e la moratoria sui prezzi di mercato in Italia potrebbe essere una b</w:t>
      </w:r>
      <w:r w:rsidRPr="00C4361C">
        <w:rPr>
          <w:rStyle w:val="Nessuno"/>
          <w:rFonts w:ascii="Calibri" w:hAnsi="Calibri"/>
          <w:sz w:val="22"/>
          <w:szCs w:val="22"/>
        </w:rPr>
        <w:t>occata di ossigeno; la sfida del domani per</w:t>
      </w:r>
      <w:r w:rsidRPr="00C4361C">
        <w:rPr>
          <w:rStyle w:val="Nessuno"/>
          <w:rFonts w:ascii="Calibri" w:hAnsi="Calibri"/>
          <w:sz w:val="22"/>
          <w:szCs w:val="22"/>
        </w:rPr>
        <w:t xml:space="preserve">ò è </w:t>
      </w:r>
      <w:r w:rsidRPr="00C4361C">
        <w:rPr>
          <w:rStyle w:val="Nessuno"/>
          <w:rFonts w:ascii="Calibri" w:hAnsi="Calibri"/>
          <w:sz w:val="22"/>
          <w:szCs w:val="22"/>
        </w:rPr>
        <w:t>tornare a parlare seriamente di regole e piani di controllo, per renderli pi</w:t>
      </w:r>
      <w:r w:rsidRPr="00C4361C">
        <w:rPr>
          <w:rStyle w:val="Nessuno"/>
          <w:rFonts w:ascii="Calibri" w:hAnsi="Calibri"/>
          <w:sz w:val="22"/>
          <w:szCs w:val="22"/>
        </w:rPr>
        <w:t xml:space="preserve">ù </w:t>
      </w:r>
      <w:r w:rsidRPr="00C4361C">
        <w:rPr>
          <w:rStyle w:val="Nessuno"/>
          <w:rFonts w:ascii="Calibri" w:hAnsi="Calibri"/>
          <w:sz w:val="22"/>
          <w:szCs w:val="22"/>
        </w:rPr>
        <w:t>flessibili</w:t>
      </w:r>
      <w:r w:rsidRPr="00C4361C">
        <w:rPr>
          <w:rStyle w:val="Nessuno"/>
          <w:rFonts w:ascii="Calibri" w:hAnsi="Calibri"/>
          <w:sz w:val="22"/>
          <w:szCs w:val="22"/>
        </w:rPr>
        <w:t>”</w:t>
      </w:r>
      <w:r w:rsidRPr="00C4361C">
        <w:rPr>
          <w:rStyle w:val="Nessuno"/>
          <w:rFonts w:ascii="Calibri" w:hAnsi="Calibri"/>
          <w:sz w:val="22"/>
          <w:szCs w:val="22"/>
        </w:rPr>
        <w:t xml:space="preserve">. Su questo punto gli ha fatto eco </w:t>
      </w:r>
      <w:r w:rsidRPr="00C4361C">
        <w:rPr>
          <w:rStyle w:val="Nessuno"/>
          <w:rFonts w:ascii="Calibri" w:hAnsi="Calibri"/>
          <w:sz w:val="22"/>
          <w:szCs w:val="22"/>
        </w:rPr>
        <w:t xml:space="preserve">il direttore di </w:t>
      </w:r>
      <w:bookmarkStart w:id="1" w:name="_GoBack"/>
      <w:r w:rsidRPr="00C4361C">
        <w:rPr>
          <w:rStyle w:val="Nessuno"/>
          <w:rFonts w:ascii="Calibri" w:hAnsi="Calibri"/>
          <w:sz w:val="22"/>
          <w:szCs w:val="22"/>
        </w:rPr>
        <w:t>Conf</w:t>
      </w:r>
      <w:r w:rsidRPr="00C4361C">
        <w:rPr>
          <w:rStyle w:val="Nessuno"/>
          <w:rFonts w:ascii="Calibri" w:hAnsi="Calibri"/>
          <w:sz w:val="22"/>
          <w:szCs w:val="22"/>
        </w:rPr>
        <w:t>a</w:t>
      </w:r>
      <w:r>
        <w:rPr>
          <w:rStyle w:val="Nessuno"/>
          <w:rFonts w:ascii="Calibri" w:hAnsi="Calibri"/>
          <w:sz w:val="22"/>
          <w:szCs w:val="22"/>
        </w:rPr>
        <w:t>gricoltura</w:t>
      </w:r>
      <w:bookmarkEnd w:id="1"/>
      <w:r w:rsidRPr="00C4361C">
        <w:rPr>
          <w:rStyle w:val="Nessuno"/>
          <w:rFonts w:ascii="Calibri" w:hAnsi="Calibri"/>
          <w:sz w:val="22"/>
          <w:szCs w:val="22"/>
        </w:rPr>
        <w:t xml:space="preserve"> Cuneo, </w:t>
      </w:r>
      <w:r w:rsidRPr="00C4361C">
        <w:rPr>
          <w:rStyle w:val="Nessuno"/>
          <w:rFonts w:ascii="Calibri" w:hAnsi="Calibri"/>
          <w:b/>
          <w:sz w:val="22"/>
          <w:szCs w:val="22"/>
        </w:rPr>
        <w:t>Roberto Abellonio</w:t>
      </w:r>
      <w:r w:rsidRPr="00C4361C">
        <w:rPr>
          <w:rStyle w:val="Nessuno"/>
          <w:rFonts w:ascii="Calibri" w:hAnsi="Calibri"/>
          <w:sz w:val="22"/>
          <w:szCs w:val="22"/>
        </w:rPr>
        <w:t xml:space="preserve">, che ha ricordato come </w:t>
      </w:r>
      <w:r w:rsidRPr="00C4361C">
        <w:rPr>
          <w:rStyle w:val="Nessuno"/>
          <w:rFonts w:ascii="Calibri" w:hAnsi="Calibri"/>
          <w:sz w:val="22"/>
          <w:szCs w:val="22"/>
        </w:rPr>
        <w:t>“</w:t>
      </w:r>
      <w:r w:rsidRPr="00C4361C">
        <w:rPr>
          <w:rStyle w:val="Nessuno"/>
          <w:rFonts w:ascii="Calibri" w:hAnsi="Calibri"/>
          <w:sz w:val="22"/>
          <w:szCs w:val="22"/>
        </w:rPr>
        <w:t xml:space="preserve">nel </w:t>
      </w:r>
      <w:r w:rsidRPr="00C4361C">
        <w:rPr>
          <w:rStyle w:val="Nessuno"/>
          <w:rFonts w:ascii="Calibri" w:hAnsi="Calibri"/>
          <w:sz w:val="22"/>
          <w:szCs w:val="22"/>
        </w:rPr>
        <w:t>quadro del Green New Deal europeo dovranno essere inseriti anche elementi di maggior tutela del reddito di agricoltori e allevatori</w:t>
      </w:r>
      <w:r w:rsidRPr="00C4361C">
        <w:rPr>
          <w:rStyle w:val="Nessuno"/>
          <w:rFonts w:ascii="Calibri" w:hAnsi="Calibri"/>
          <w:sz w:val="22"/>
          <w:szCs w:val="22"/>
        </w:rPr>
        <w:t>”</w:t>
      </w:r>
      <w:r w:rsidR="00C4361C" w:rsidRPr="00C4361C">
        <w:rPr>
          <w:rStyle w:val="Nessuno"/>
          <w:rFonts w:ascii="Calibri" w:hAnsi="Calibri"/>
          <w:sz w:val="22"/>
          <w:szCs w:val="22"/>
        </w:rPr>
        <w:t>.</w:t>
      </w:r>
    </w:p>
    <w:p w:rsidR="00700F0C" w:rsidRPr="00C4361C" w:rsidRDefault="00B52D49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C4361C">
        <w:rPr>
          <w:rStyle w:val="Nessuno"/>
          <w:rFonts w:ascii="Calibri" w:hAnsi="Calibri"/>
          <w:sz w:val="22"/>
          <w:szCs w:val="22"/>
        </w:rPr>
        <w:t xml:space="preserve">In conclusione, </w:t>
      </w:r>
      <w:r w:rsidRPr="00C4361C">
        <w:rPr>
          <w:rStyle w:val="Nessuno"/>
          <w:rFonts w:ascii="Calibri" w:hAnsi="Calibri"/>
          <w:b/>
          <w:sz w:val="22"/>
          <w:szCs w:val="22"/>
        </w:rPr>
        <w:t>Luca</w:t>
      </w:r>
      <w:r w:rsidRPr="00C4361C">
        <w:rPr>
          <w:rStyle w:val="Nessuno"/>
          <w:rFonts w:ascii="Calibri" w:hAnsi="Calibri"/>
          <w:b/>
          <w:sz w:val="22"/>
          <w:szCs w:val="22"/>
        </w:rPr>
        <w:t xml:space="preserve"> </w:t>
      </w:r>
      <w:proofErr w:type="spellStart"/>
      <w:r w:rsidRPr="00C4361C">
        <w:rPr>
          <w:rStyle w:val="Nessuno"/>
          <w:rFonts w:ascii="Calibri" w:hAnsi="Calibri"/>
          <w:b/>
          <w:sz w:val="22"/>
          <w:szCs w:val="22"/>
        </w:rPr>
        <w:t>Brondelli</w:t>
      </w:r>
      <w:proofErr w:type="spellEnd"/>
      <w:r w:rsidRPr="00C4361C">
        <w:rPr>
          <w:rStyle w:val="Nessuno"/>
          <w:rFonts w:ascii="Calibri" w:hAnsi="Calibri"/>
          <w:b/>
          <w:sz w:val="22"/>
          <w:szCs w:val="22"/>
        </w:rPr>
        <w:t xml:space="preserve"> di Brondello</w:t>
      </w:r>
      <w:r w:rsidRPr="00C4361C">
        <w:rPr>
          <w:rStyle w:val="Nessuno"/>
          <w:rFonts w:ascii="Calibri" w:hAnsi="Calibri"/>
          <w:sz w:val="22"/>
          <w:szCs w:val="22"/>
        </w:rPr>
        <w:t>, membro della giunta nazionale di Confagricoltura ha precisato che</w:t>
      </w:r>
      <w:r w:rsidR="00C4361C">
        <w:rPr>
          <w:rStyle w:val="Nessuno"/>
          <w:rFonts w:ascii="Calibri" w:hAnsi="Calibri"/>
          <w:sz w:val="22"/>
          <w:szCs w:val="22"/>
        </w:rPr>
        <w:t>: “I</w:t>
      </w:r>
      <w:r w:rsidR="00C4361C" w:rsidRPr="00C4361C">
        <w:rPr>
          <w:rStyle w:val="Nessuno"/>
          <w:rFonts w:ascii="Calibri" w:hAnsi="Calibri"/>
          <w:sz w:val="22"/>
          <w:szCs w:val="22"/>
        </w:rPr>
        <w:t>l futuro si prospetta difficile e per questo è necessario lavorare per favorire un tavolo di concertazione a livello di filiera per arginare il crollo dei prezzi ed evitare ripercussioni pesantissime a livello produttivo, dannose per l’intero Paese</w:t>
      </w:r>
      <w:r w:rsidR="00C4361C">
        <w:rPr>
          <w:rStyle w:val="Nessuno"/>
          <w:rFonts w:ascii="Calibri" w:hAnsi="Calibri"/>
          <w:sz w:val="22"/>
          <w:szCs w:val="22"/>
        </w:rPr>
        <w:t xml:space="preserve">. </w:t>
      </w:r>
      <w:r w:rsidR="00C4361C">
        <w:rPr>
          <w:rStyle w:val="Nessuno"/>
          <w:rFonts w:ascii="Calibri" w:hAnsi="Calibri"/>
          <w:sz w:val="22"/>
          <w:szCs w:val="22"/>
        </w:rPr>
        <w:t>L</w:t>
      </w:r>
      <w:r w:rsidR="00C4361C" w:rsidRPr="00C4361C">
        <w:rPr>
          <w:rStyle w:val="Nessuno"/>
          <w:rFonts w:ascii="Calibri" w:hAnsi="Calibri"/>
          <w:sz w:val="22"/>
          <w:szCs w:val="22"/>
        </w:rPr>
        <w:t xml:space="preserve">e tematiche emerse nel corso del </w:t>
      </w:r>
      <w:proofErr w:type="spellStart"/>
      <w:r w:rsidR="00C4361C" w:rsidRPr="00C4361C">
        <w:rPr>
          <w:rStyle w:val="Nessuno"/>
          <w:rFonts w:ascii="Calibri" w:hAnsi="Calibri"/>
          <w:sz w:val="22"/>
          <w:szCs w:val="22"/>
        </w:rPr>
        <w:t>webinar</w:t>
      </w:r>
      <w:proofErr w:type="spellEnd"/>
      <w:r w:rsidR="00C4361C" w:rsidRPr="00C4361C">
        <w:rPr>
          <w:rStyle w:val="Nessuno"/>
          <w:rFonts w:ascii="Calibri" w:hAnsi="Calibri"/>
          <w:sz w:val="22"/>
          <w:szCs w:val="22"/>
        </w:rPr>
        <w:t xml:space="preserve"> saranno riprese e portate avanti nel corso dei prossimi incontri di </w:t>
      </w:r>
      <w:r w:rsidR="00C4361C">
        <w:rPr>
          <w:rStyle w:val="Nessuno"/>
          <w:rFonts w:ascii="Calibri" w:hAnsi="Calibri"/>
          <w:sz w:val="22"/>
          <w:szCs w:val="22"/>
        </w:rPr>
        <w:t>G</w:t>
      </w:r>
      <w:r w:rsidR="00C4361C" w:rsidRPr="00C4361C">
        <w:rPr>
          <w:rStyle w:val="Nessuno"/>
          <w:rFonts w:ascii="Calibri" w:hAnsi="Calibri"/>
          <w:sz w:val="22"/>
          <w:szCs w:val="22"/>
        </w:rPr>
        <w:t>iunta</w:t>
      </w:r>
      <w:r w:rsidR="00C4361C">
        <w:rPr>
          <w:rStyle w:val="Nessuno"/>
          <w:rFonts w:ascii="Calibri" w:hAnsi="Calibri"/>
          <w:sz w:val="22"/>
          <w:szCs w:val="22"/>
        </w:rPr>
        <w:t>”</w:t>
      </w:r>
      <w:r w:rsidRPr="00C4361C">
        <w:rPr>
          <w:rStyle w:val="Nessuno"/>
          <w:rFonts w:ascii="Calibri" w:hAnsi="Calibri"/>
          <w:sz w:val="22"/>
          <w:szCs w:val="22"/>
        </w:rPr>
        <w:t>.</w:t>
      </w:r>
    </w:p>
    <w:p w:rsidR="00700F0C" w:rsidRPr="00C4361C" w:rsidRDefault="00B52D49">
      <w:pPr>
        <w:jc w:val="both"/>
        <w:rPr>
          <w:sz w:val="22"/>
          <w:szCs w:val="22"/>
        </w:rPr>
      </w:pPr>
      <w:r w:rsidRPr="00C4361C">
        <w:rPr>
          <w:rStyle w:val="Nessuno"/>
          <w:rFonts w:ascii="Calibri" w:hAnsi="Calibri"/>
          <w:sz w:val="22"/>
          <w:szCs w:val="22"/>
        </w:rPr>
        <w:t>L</w:t>
      </w:r>
      <w:r w:rsidRPr="00C4361C">
        <w:rPr>
          <w:rStyle w:val="Nessuno"/>
          <w:rFonts w:ascii="Calibri" w:hAnsi="Calibri"/>
          <w:sz w:val="22"/>
          <w:szCs w:val="22"/>
        </w:rPr>
        <w:t>’</w:t>
      </w:r>
      <w:r w:rsidRPr="00C4361C">
        <w:rPr>
          <w:rStyle w:val="Nessuno"/>
          <w:rFonts w:ascii="Calibri" w:hAnsi="Calibri"/>
          <w:sz w:val="22"/>
          <w:szCs w:val="22"/>
        </w:rPr>
        <w:t>appuntamento</w:t>
      </w:r>
      <w:r w:rsidRPr="00C4361C">
        <w:rPr>
          <w:rStyle w:val="Nessuno"/>
          <w:rFonts w:ascii="Calibri" w:hAnsi="Calibri"/>
          <w:sz w:val="22"/>
          <w:szCs w:val="22"/>
        </w:rPr>
        <w:t xml:space="preserve"> </w:t>
      </w:r>
      <w:r w:rsidRPr="00C4361C">
        <w:rPr>
          <w:rStyle w:val="Nessuno"/>
          <w:rFonts w:ascii="Calibri" w:hAnsi="Calibri"/>
          <w:sz w:val="22"/>
          <w:szCs w:val="22"/>
        </w:rPr>
        <w:t xml:space="preserve">è </w:t>
      </w:r>
      <w:r w:rsidRPr="00C4361C">
        <w:rPr>
          <w:rStyle w:val="Nessuno"/>
          <w:rFonts w:ascii="Calibri" w:hAnsi="Calibri"/>
          <w:sz w:val="22"/>
          <w:szCs w:val="22"/>
        </w:rPr>
        <w:t>stato organizzato con la collaborazione della Camera di Commercio di Cuneo e nell</w:t>
      </w:r>
      <w:r w:rsidRPr="00C4361C">
        <w:rPr>
          <w:rStyle w:val="Nessuno"/>
          <w:rFonts w:ascii="Calibri" w:hAnsi="Calibri"/>
          <w:sz w:val="22"/>
          <w:szCs w:val="22"/>
        </w:rPr>
        <w:t>’</w:t>
      </w:r>
      <w:r w:rsidRPr="00C4361C">
        <w:rPr>
          <w:rStyle w:val="Nessuno"/>
          <w:rFonts w:ascii="Calibri" w:hAnsi="Calibri"/>
          <w:sz w:val="22"/>
          <w:szCs w:val="22"/>
        </w:rPr>
        <w:t xml:space="preserve">ambito del progetto singolo </w:t>
      </w:r>
      <w:proofErr w:type="spellStart"/>
      <w:r w:rsidRPr="00C4361C">
        <w:rPr>
          <w:rStyle w:val="Nessuno"/>
          <w:rFonts w:ascii="Calibri" w:hAnsi="Calibri"/>
          <w:sz w:val="22"/>
          <w:szCs w:val="22"/>
        </w:rPr>
        <w:t>Innov</w:t>
      </w:r>
      <w:proofErr w:type="spellEnd"/>
      <w:r w:rsidRPr="00C4361C">
        <w:rPr>
          <w:rStyle w:val="Nessuno"/>
          <w:rFonts w:ascii="Calibri" w:hAnsi="Calibri"/>
          <w:sz w:val="22"/>
          <w:szCs w:val="22"/>
        </w:rPr>
        <w:t xml:space="preserve"> in seno al piano integrato territoriale per l</w:t>
      </w:r>
      <w:r w:rsidR="00C4361C">
        <w:rPr>
          <w:rStyle w:val="Nessuno"/>
          <w:rFonts w:ascii="Calibri" w:hAnsi="Calibri"/>
          <w:sz w:val="22"/>
          <w:szCs w:val="22"/>
        </w:rPr>
        <w:t>’</w:t>
      </w:r>
      <w:r w:rsidRPr="00C4361C">
        <w:rPr>
          <w:rStyle w:val="Nessuno"/>
          <w:rFonts w:ascii="Calibri" w:hAnsi="Calibri"/>
          <w:sz w:val="22"/>
          <w:szCs w:val="22"/>
        </w:rPr>
        <w:t>area rurale e montana delle Alpi del</w:t>
      </w:r>
      <w:r w:rsidRPr="00C4361C">
        <w:rPr>
          <w:rStyle w:val="Nessuno"/>
          <w:rFonts w:ascii="Calibri" w:hAnsi="Calibri"/>
          <w:sz w:val="22"/>
          <w:szCs w:val="22"/>
        </w:rPr>
        <w:t xml:space="preserve"> Mediterraneo </w:t>
      </w:r>
      <w:proofErr w:type="spellStart"/>
      <w:r w:rsidRPr="00C4361C">
        <w:rPr>
          <w:rStyle w:val="Nessuno"/>
          <w:rFonts w:ascii="Calibri" w:hAnsi="Calibri"/>
          <w:sz w:val="22"/>
          <w:szCs w:val="22"/>
        </w:rPr>
        <w:t>Alpimed</w:t>
      </w:r>
      <w:proofErr w:type="spellEnd"/>
      <w:r w:rsidRPr="00C4361C">
        <w:rPr>
          <w:rStyle w:val="Nessuno"/>
          <w:rFonts w:ascii="Calibri" w:hAnsi="Calibri"/>
          <w:sz w:val="22"/>
          <w:szCs w:val="22"/>
        </w:rPr>
        <w:t>, progetto transfrontaliero finanziato dall</w:t>
      </w:r>
      <w:r w:rsidRPr="00C4361C">
        <w:rPr>
          <w:rStyle w:val="Nessuno"/>
          <w:rFonts w:ascii="Calibri" w:hAnsi="Calibri"/>
          <w:sz w:val="22"/>
          <w:szCs w:val="22"/>
        </w:rPr>
        <w:t>’</w:t>
      </w:r>
      <w:r w:rsidRPr="00C4361C">
        <w:rPr>
          <w:rStyle w:val="Nessuno"/>
          <w:rFonts w:ascii="Calibri" w:hAnsi="Calibri"/>
          <w:sz w:val="22"/>
          <w:szCs w:val="22"/>
        </w:rPr>
        <w:t>Unione Europea nel programma ALCOTRA.</w:t>
      </w:r>
    </w:p>
    <w:sectPr w:rsidR="00700F0C" w:rsidRPr="00C4361C">
      <w:footerReference w:type="default" r:id="rId9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2D49">
      <w:r>
        <w:separator/>
      </w:r>
    </w:p>
  </w:endnote>
  <w:endnote w:type="continuationSeparator" w:id="0">
    <w:p w:rsidR="00000000" w:rsidRDefault="00B5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 xml:space="preserve">Confagricoltura Cuneo - Via Bruno Caccia, 4 - 12100 Cuneo (CN) - Tel. 0171.692143 </w:t>
    </w:r>
    <w:r>
      <w:rPr>
        <w:rFonts w:ascii="Calibri" w:hAnsi="Calibri"/>
        <w:sz w:val="18"/>
        <w:szCs w:val="18"/>
      </w:rPr>
      <w:t>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2D49">
      <w:r>
        <w:separator/>
      </w:r>
    </w:p>
  </w:footnote>
  <w:footnote w:type="continuationSeparator" w:id="0">
    <w:p w:rsidR="00000000" w:rsidRDefault="00B5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1D1D8D"/>
    <w:rsid w:val="003A0C84"/>
    <w:rsid w:val="00597641"/>
    <w:rsid w:val="00640157"/>
    <w:rsid w:val="00700F0C"/>
    <w:rsid w:val="007C0E70"/>
    <w:rsid w:val="00B52D49"/>
    <w:rsid w:val="00C4361C"/>
    <w:rsid w:val="00E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47C33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utorivar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2020-11-25T10:46:00Z</cp:lastPrinted>
  <dcterms:created xsi:type="dcterms:W3CDTF">2020-11-25T09:29:00Z</dcterms:created>
  <dcterms:modified xsi:type="dcterms:W3CDTF">2020-11-25T11:00:00Z</dcterms:modified>
</cp:coreProperties>
</file>